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5D385" w14:textId="40B6B032" w:rsidR="000D6F19" w:rsidRPr="000D6F19" w:rsidRDefault="000D6F19" w:rsidP="000D6F19">
      <w:pPr>
        <w:spacing w:after="160" w:line="259" w:lineRule="auto"/>
        <w:rPr>
          <w:rFonts w:ascii="XCCW Joined 22a" w:eastAsia="Calibri" w:hAnsi="XCCW Joined 22a" w:cs="Arial"/>
          <w:sz w:val="22"/>
          <w:szCs w:val="22"/>
          <w:lang w:eastAsia="en-US"/>
        </w:rPr>
      </w:pPr>
      <w:r w:rsidRPr="000D6F19">
        <w:rPr>
          <w:rFonts w:ascii="XCCW Joined 22a" w:hAnsi="XCCW Joined 22a"/>
          <w:noProof/>
        </w:rPr>
        <w:drawing>
          <wp:anchor distT="0" distB="0" distL="114300" distR="114300" simplePos="0" relativeHeight="251660288" behindDoc="0" locked="0" layoutInCell="1" allowOverlap="1" wp14:anchorId="2012361D" wp14:editId="75D8806C">
            <wp:simplePos x="0" y="0"/>
            <wp:positionH relativeFrom="margin">
              <wp:posOffset>331470</wp:posOffset>
            </wp:positionH>
            <wp:positionV relativeFrom="paragraph">
              <wp:posOffset>90805</wp:posOffset>
            </wp:positionV>
            <wp:extent cx="533400" cy="778510"/>
            <wp:effectExtent l="0" t="0" r="0" b="0"/>
            <wp:wrapNone/>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778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306A10" w14:textId="61F1C3B4" w:rsidR="00A65192" w:rsidRPr="000D6F19" w:rsidRDefault="000D6F19" w:rsidP="00A65192">
      <w:pPr>
        <w:spacing w:after="160" w:line="259" w:lineRule="auto"/>
        <w:ind w:left="1440"/>
        <w:rPr>
          <w:rFonts w:ascii="XCCW Joined 22a" w:eastAsia="Calibri" w:hAnsi="XCCW Joined 22a"/>
          <w:sz w:val="22"/>
          <w:szCs w:val="22"/>
          <w:lang w:eastAsia="en-US"/>
        </w:rPr>
      </w:pPr>
      <w:r w:rsidRPr="000D6F19">
        <w:rPr>
          <w:rFonts w:ascii="XCCW Joined 22a" w:hAnsi="XCCW Joined 22a"/>
          <w:noProof/>
        </w:rPr>
        <mc:AlternateContent>
          <mc:Choice Requires="wps">
            <w:drawing>
              <wp:anchor distT="0" distB="0" distL="114300" distR="114300" simplePos="0" relativeHeight="251659264" behindDoc="0" locked="0" layoutInCell="1" allowOverlap="1" wp14:anchorId="6261E490" wp14:editId="63C48647">
                <wp:simplePos x="0" y="0"/>
                <wp:positionH relativeFrom="margin">
                  <wp:align>left</wp:align>
                </wp:positionH>
                <wp:positionV relativeFrom="paragraph">
                  <wp:posOffset>645495</wp:posOffset>
                </wp:positionV>
                <wp:extent cx="6978650" cy="481263"/>
                <wp:effectExtent l="0" t="0" r="12700" b="14605"/>
                <wp:wrapNone/>
                <wp:docPr id="3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8650" cy="481263"/>
                        </a:xfrm>
                        <a:prstGeom prst="roundRect">
                          <a:avLst/>
                        </a:prstGeom>
                        <a:solidFill>
                          <a:srgbClr val="70AD47"/>
                        </a:solidFill>
                        <a:ln w="19050" cap="flat" cmpd="sng" algn="ctr">
                          <a:solidFill>
                            <a:sysClr val="window" lastClr="FFFFFF"/>
                          </a:solidFill>
                          <a:prstDash val="solid"/>
                          <a:miter lim="800000"/>
                        </a:ln>
                        <a:effectLst/>
                      </wps:spPr>
                      <wps:txbx>
                        <w:txbxContent>
                          <w:p w14:paraId="0B7BFF3A" w14:textId="06713701" w:rsidR="000D6F19" w:rsidRPr="00D62C84" w:rsidRDefault="00662983" w:rsidP="000D6F19">
                            <w:pPr>
                              <w:jc w:val="center"/>
                              <w:rPr>
                                <w:rFonts w:ascii="XCCW Joined 22a" w:hAnsi="XCCW Joined 22a"/>
                                <w:color w:val="FFFFFF" w:themeColor="background1"/>
                                <w:sz w:val="28"/>
                                <w:szCs w:val="18"/>
                                <w:lang w:val="en-US"/>
                              </w:rPr>
                            </w:pPr>
                            <w:r>
                              <w:rPr>
                                <w:rStyle w:val="normaltextrun"/>
                                <w:rFonts w:ascii="XCCW Joined 22a" w:hAnsi="XCCW Joined 22a" w:cs="Calibri Light"/>
                                <w:color w:val="FFFFFF" w:themeColor="background1"/>
                                <w:szCs w:val="18"/>
                                <w:lang w:val="en-US"/>
                              </w:rPr>
                              <w:t>Belonging Believing Becoming</w:t>
                            </w:r>
                            <w:r w:rsidR="00D62C84">
                              <w:rPr>
                                <w:rStyle w:val="normaltextrun"/>
                                <w:rFonts w:ascii="XCCW Joined 22a" w:hAnsi="XCCW Joined 22a" w:cs="Calibri Light"/>
                                <w:color w:val="FFFFFF" w:themeColor="background1"/>
                                <w:szCs w:val="1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261E490" id="Rounded Rectangle 2" o:spid="_x0000_s1026" style="position:absolute;left:0;text-align:left;margin-left:0;margin-top:50.85pt;width:549.5pt;height:37.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" fillcolor="#70ad47" strokecolor="window" strokeweight="1.5pt">
                <v:stroke joinstyle="miter"/>
                <v:path arrowok="t"/>
                <v:textbox>
                  <w:txbxContent>
                    <w:p w14:paraId="0B7BFF3A" w14:textId="06713701" w:rsidR="000D6F19" w:rsidRPr="00D62C84" w:rsidRDefault="00662983" w:rsidP="000D6F19">
                      <w:pPr>
                        <w:jc w:val="center"/>
                        <w:rPr>
                          <w:rFonts w:ascii="XCCW Joined 22a" w:hAnsi="XCCW Joined 22a"/>
                          <w:color w:val="FFFFFF" w:themeColor="background1"/>
                          <w:sz w:val="28"/>
                          <w:szCs w:val="18"/>
                          <w:lang w:val="en-US"/>
                        </w:rPr>
                      </w:pPr>
                      <w:r>
                        <w:rPr>
                          <w:rStyle w:val="normaltextrun"/>
                          <w:rFonts w:ascii="XCCW Joined 22a" w:hAnsi="XCCW Joined 22a" w:cs="Calibri Light"/>
                          <w:color w:val="FFFFFF" w:themeColor="background1"/>
                          <w:szCs w:val="18"/>
                          <w:lang w:val="en-US"/>
                        </w:rPr>
                        <w:t>Belonging Believing Becoming</w:t>
                      </w:r>
                      <w:r w:rsidR="00D62C84">
                        <w:rPr>
                          <w:rStyle w:val="normaltextrun"/>
                          <w:rFonts w:ascii="XCCW Joined 22a" w:hAnsi="XCCW Joined 22a" w:cs="Calibri Light"/>
                          <w:color w:val="FFFFFF" w:themeColor="background1"/>
                          <w:szCs w:val="18"/>
                          <w:lang w:val="en-US"/>
                        </w:rPr>
                        <w:t xml:space="preserve"> </w:t>
                      </w:r>
                    </w:p>
                  </w:txbxContent>
                </v:textbox>
                <w10:wrap anchorx="margin"/>
              </v:roundrect>
            </w:pict>
          </mc:Fallback>
        </mc:AlternateContent>
      </w:r>
      <w:r w:rsidRPr="000D6F19">
        <w:rPr>
          <w:rFonts w:ascii="XCCW Joined 22a" w:hAnsi="XCCW Joined 22a"/>
          <w:noProof/>
        </w:rPr>
        <mc:AlternateContent>
          <mc:Choice Requires="wps">
            <w:drawing>
              <wp:inline distT="0" distB="0" distL="0" distR="0" wp14:anchorId="340A18FA" wp14:editId="026D0751">
                <wp:extent cx="6021070" cy="781050"/>
                <wp:effectExtent l="0" t="0" r="0" b="0"/>
                <wp:docPr id="31"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21070" cy="781050"/>
                        </a:xfrm>
                        <a:prstGeom prst="rect">
                          <a:avLst/>
                        </a:prstGeom>
                      </wps:spPr>
                      <wps:txbx>
                        <w:txbxContent>
                          <w:p w14:paraId="6DFBC770" w14:textId="2F292E6D" w:rsidR="000D6F19" w:rsidRPr="000D6F19" w:rsidRDefault="00B454E7" w:rsidP="000D6F19">
                            <w:pPr>
                              <w:pStyle w:val="NormalWeb"/>
                              <w:jc w:val="center"/>
                              <w:rPr>
                                <w:color w:val="00B050"/>
                                <w:sz w:val="50"/>
                                <w:szCs w:val="50"/>
                              </w:rPr>
                            </w:pPr>
                            <w:r>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Oak</w:t>
                            </w:r>
                            <w:r w:rsidR="00122591">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 xml:space="preserve"> </w:t>
                            </w:r>
                            <w:r w:rsidR="00AD4060">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 xml:space="preserve">Class - Term </w:t>
                            </w:r>
                            <w:r w:rsidR="00B24C87">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2</w:t>
                            </w:r>
                          </w:p>
                        </w:txbxContent>
                      </wps:txbx>
                      <wps:bodyPr wrap="square" numCol="1" fromWordArt="1">
                        <a:prstTxWarp prst="textPlain">
                          <a:avLst>
                            <a:gd name="adj" fmla="val 50000"/>
                          </a:avLst>
                        </a:prstTxWarp>
                        <a:spAutoFit/>
                      </wps:bodyPr>
                    </wps:wsp>
                  </a:graphicData>
                </a:graphic>
              </wp:inline>
            </w:drawing>
          </mc:Choice>
          <mc:Fallback>
            <w:pict>
              <v:shapetype w14:anchorId="340A18FA" id="_x0000_t202" coordsize="21600,21600" o:spt="202" path="m,l,21600r21600,l21600,xe">
                <v:stroke joinstyle="miter"/>
                <v:path gradientshapeok="t" o:connecttype="rect"/>
              </v:shapetype>
              <v:shape id="WordArt 17" o:spid="_x0000_s1027" type="#_x0000_t202" style="width:474.1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" filled="f" stroked="f">
                <o:lock v:ext="edit" shapetype="t"/>
                <v:textbox style="mso-fit-shape-to-text:t">
                  <w:txbxContent>
                    <w:p w14:paraId="6DFBC770" w14:textId="2F292E6D" w:rsidR="000D6F19" w:rsidRPr="000D6F19" w:rsidRDefault="00B454E7" w:rsidP="000D6F19">
                      <w:pPr>
                        <w:pStyle w:val="NormalWeb"/>
                        <w:jc w:val="center"/>
                        <w:rPr>
                          <w:color w:val="00B050"/>
                          <w:sz w:val="50"/>
                          <w:szCs w:val="50"/>
                        </w:rPr>
                      </w:pPr>
                      <w:r>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Oak</w:t>
                      </w:r>
                      <w:r w:rsidR="00122591">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 xml:space="preserve"> </w:t>
                      </w:r>
                      <w:r w:rsidR="00AD4060">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 xml:space="preserve">Class - Term </w:t>
                      </w:r>
                      <w:r w:rsidR="00B24C87">
                        <w:rPr>
                          <w:rFonts w:ascii="Arial Black" w:hAnsi="Arial Black"/>
                          <w:i/>
                          <w:iCs/>
                          <w:outline/>
                          <w:color w:val="00B050"/>
                          <w:sz w:val="50"/>
                          <w:szCs w:val="50"/>
                          <w14:shadow w14:blurRad="50800" w14:dist="38100" w14:dir="2700000" w14:sx="100000" w14:sy="100000" w14:kx="0" w14:ky="0" w14:algn="tl">
                            <w14:srgbClr w14:val="000000">
                              <w14:alpha w14:val="60000"/>
                            </w14:srgbClr>
                          </w14:shadow>
                          <w14:textOutline w14:w="9525" w14:cap="flat" w14:cmpd="sng" w14:algn="ctr">
                            <w14:solidFill>
                              <w14:srgbClr w14:val="00B050"/>
                            </w14:solidFill>
                            <w14:prstDash w14:val="solid"/>
                            <w14:round/>
                          </w14:textOutline>
                          <w14:textFill>
                            <w14:noFill/>
                          </w14:textFill>
                        </w:rPr>
                        <w:t>2</w:t>
                      </w:r>
                    </w:p>
                  </w:txbxContent>
                </v:textbox>
                <w10:anchorlock/>
              </v:shape>
            </w:pict>
          </mc:Fallback>
        </mc:AlternateContent>
      </w:r>
    </w:p>
    <w:p w14:paraId="1D61AC00" w14:textId="128F0AA0" w:rsidR="000D6F19" w:rsidRPr="000D6F19" w:rsidRDefault="000D6F19" w:rsidP="000D6F19">
      <w:pPr>
        <w:spacing w:after="160" w:line="259" w:lineRule="auto"/>
        <w:rPr>
          <w:rFonts w:ascii="XCCW Joined 22a" w:eastAsia="Calibri" w:hAnsi="XCCW Joined 22a"/>
          <w:sz w:val="22"/>
          <w:szCs w:val="22"/>
          <w:lang w:eastAsia="en-US"/>
        </w:rPr>
      </w:pPr>
    </w:p>
    <w:p w14:paraId="47103AB7" w14:textId="55BDD855" w:rsidR="00E00DC9" w:rsidRPr="000D6F19" w:rsidRDefault="0063343C" w:rsidP="000D6F19">
      <w:pPr>
        <w:spacing w:after="160" w:line="259" w:lineRule="auto"/>
        <w:rPr>
          <w:rFonts w:ascii="XCCW Joined 22a" w:eastAsia="Calibri" w:hAnsi="XCCW Joined 22a"/>
          <w:sz w:val="22"/>
          <w:szCs w:val="22"/>
          <w:lang w:eastAsia="en-US"/>
        </w:rPr>
      </w:pPr>
      <w:r w:rsidRPr="000D6F19">
        <w:rPr>
          <w:rFonts w:ascii="XCCW Joined 22a" w:hAnsi="XCCW Joined 22a"/>
          <w:noProof/>
        </w:rPr>
        <mc:AlternateContent>
          <mc:Choice Requires="wps">
            <w:drawing>
              <wp:anchor distT="0" distB="0" distL="114300" distR="114300" simplePos="0" relativeHeight="251662336" behindDoc="1" locked="0" layoutInCell="1" allowOverlap="1" wp14:anchorId="64FFE241" wp14:editId="14BA600A">
                <wp:simplePos x="0" y="0"/>
                <wp:positionH relativeFrom="margin">
                  <wp:posOffset>3928745</wp:posOffset>
                </wp:positionH>
                <wp:positionV relativeFrom="paragraph">
                  <wp:posOffset>253365</wp:posOffset>
                </wp:positionV>
                <wp:extent cx="2966720" cy="2051685"/>
                <wp:effectExtent l="0" t="0" r="24130" b="24765"/>
                <wp:wrapTight wrapText="bothSides">
                  <wp:wrapPolygon edited="0">
                    <wp:start x="2219" y="0"/>
                    <wp:lineTo x="1526" y="201"/>
                    <wp:lineTo x="0" y="2407"/>
                    <wp:lineTo x="0" y="19655"/>
                    <wp:lineTo x="1803" y="21660"/>
                    <wp:lineTo x="2080" y="21660"/>
                    <wp:lineTo x="19557" y="21660"/>
                    <wp:lineTo x="19834" y="21660"/>
                    <wp:lineTo x="21637" y="19655"/>
                    <wp:lineTo x="21637" y="2407"/>
                    <wp:lineTo x="20389" y="602"/>
                    <wp:lineTo x="19557" y="0"/>
                    <wp:lineTo x="2219" y="0"/>
                  </wp:wrapPolygon>
                </wp:wrapTight>
                <wp:docPr id="22"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6720" cy="2051685"/>
                        </a:xfrm>
                        <a:prstGeom prst="roundRect">
                          <a:avLst>
                            <a:gd name="adj" fmla="val 21283"/>
                          </a:avLst>
                        </a:prstGeom>
                        <a:solidFill>
                          <a:srgbClr val="92D050"/>
                        </a:solidFill>
                        <a:ln w="12700" cap="flat" cmpd="sng" algn="ctr">
                          <a:solidFill>
                            <a:srgbClr val="00B050"/>
                          </a:solidFill>
                          <a:prstDash val="solid"/>
                          <a:miter lim="800000"/>
                        </a:ln>
                        <a:effectLst/>
                      </wps:spPr>
                      <wps:txbx>
                        <w:txbxContent>
                          <w:p w14:paraId="45CDF57A" w14:textId="77777777" w:rsidR="00B84904" w:rsidRPr="00B84904" w:rsidRDefault="00B84904" w:rsidP="00B84904">
                            <w:pPr>
                              <w:jc w:val="both"/>
                              <w:rPr>
                                <w:rFonts w:ascii="XCCW Joined 22a" w:hAnsi="XCCW Joined 22a"/>
                                <w:bCs/>
                                <w:color w:val="000000"/>
                                <w:sz w:val="22"/>
                                <w:szCs w:val="22"/>
                              </w:rPr>
                            </w:pPr>
                            <w:r w:rsidRPr="00B84904">
                              <w:rPr>
                                <w:rFonts w:ascii="XCCW Joined 22a" w:hAnsi="XCCW Joined 22a"/>
                                <w:bCs/>
                                <w:color w:val="000000"/>
                                <w:sz w:val="22"/>
                                <w:szCs w:val="22"/>
                              </w:rPr>
                              <w:t>Our mathematics learning focuses on fractions, decimals and percentages. Children will develop fluency in converting between forms, solving problems and explaining their reasoning. We will be building confidence through practical activities, investigations and challenges designed to deepen understanding.</w:t>
                            </w:r>
                          </w:p>
                          <w:p w14:paraId="5F2258F0" w14:textId="0CCEFB13" w:rsidR="00270C6C" w:rsidRPr="0037570E" w:rsidRDefault="00270C6C" w:rsidP="0037570E">
                            <w:pPr>
                              <w:jc w:val="both"/>
                              <w:rPr>
                                <w:rFonts w:ascii="XCCW Joined 22a" w:hAnsi="XCCW Joined 22a"/>
                                <w:bCs/>
                                <w:color w:val="000000"/>
                                <w:sz w:val="22"/>
                                <w:szCs w:val="22"/>
                                <w:lang w:val="en-US"/>
                              </w:rPr>
                            </w:pPr>
                          </w:p>
                          <w:p w14:paraId="3EC27764" w14:textId="77777777" w:rsidR="00760731" w:rsidRPr="0037570E" w:rsidRDefault="00760731" w:rsidP="0037570E">
                            <w:pPr>
                              <w:jc w:val="both"/>
                              <w:rPr>
                                <w:rFonts w:ascii="XCCW Joined 22a" w:hAnsi="XCCW Joined 22a"/>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FFE241" id="Rounded Rectangle 16" o:spid="_x0000_s1028" style="position:absolute;margin-left:309.35pt;margin-top:19.95pt;width:233.6pt;height:161.5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39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" fillcolor="#92d050" strokecolor="#00b050" strokeweight="1pt">
                <v:stroke joinstyle="miter"/>
                <v:path arrowok="t"/>
                <v:textbox>
                  <w:txbxContent>
                    <w:p w14:paraId="45CDF57A" w14:textId="77777777" w:rsidR="00B84904" w:rsidRPr="00B84904" w:rsidRDefault="00B84904" w:rsidP="00B84904">
                      <w:pPr>
                        <w:jc w:val="both"/>
                        <w:rPr>
                          <w:rFonts w:ascii="XCCW Joined 22a" w:hAnsi="XCCW Joined 22a"/>
                          <w:bCs/>
                          <w:color w:val="000000"/>
                          <w:sz w:val="22"/>
                          <w:szCs w:val="22"/>
                        </w:rPr>
                      </w:pPr>
                      <w:r w:rsidRPr="00B84904">
                        <w:rPr>
                          <w:rFonts w:ascii="XCCW Joined 22a" w:hAnsi="XCCW Joined 22a"/>
                          <w:bCs/>
                          <w:color w:val="000000"/>
                          <w:sz w:val="22"/>
                          <w:szCs w:val="22"/>
                        </w:rPr>
                        <w:t>Our mathematics learning focuses on fractions, decimals and percentages. Children will develop fluency in converting between forms, solving problems and explaining their reasoning. We will be building confidence through practical activities, investigations and challenges designed to deepen understanding.</w:t>
                      </w:r>
                    </w:p>
                    <w:p w14:paraId="5F2258F0" w14:textId="0CCEFB13" w:rsidR="00270C6C" w:rsidRPr="0037570E" w:rsidRDefault="00270C6C" w:rsidP="0037570E">
                      <w:pPr>
                        <w:jc w:val="both"/>
                        <w:rPr>
                          <w:rFonts w:ascii="XCCW Joined 22a" w:hAnsi="XCCW Joined 22a"/>
                          <w:bCs/>
                          <w:color w:val="000000"/>
                          <w:sz w:val="22"/>
                          <w:szCs w:val="22"/>
                          <w:lang w:val="en-US"/>
                        </w:rPr>
                      </w:pPr>
                    </w:p>
                    <w:p w14:paraId="3EC27764" w14:textId="77777777" w:rsidR="00760731" w:rsidRPr="0037570E" w:rsidRDefault="00760731" w:rsidP="0037570E">
                      <w:pPr>
                        <w:jc w:val="both"/>
                        <w:rPr>
                          <w:rFonts w:ascii="XCCW Joined 22a" w:hAnsi="XCCW Joined 22a"/>
                          <w:color w:val="000000"/>
                          <w:sz w:val="22"/>
                          <w:szCs w:val="22"/>
                        </w:rPr>
                      </w:pPr>
                    </w:p>
                  </w:txbxContent>
                </v:textbox>
                <w10:wrap type="tight" anchorx="margin"/>
              </v:roundrect>
            </w:pict>
          </mc:Fallback>
        </mc:AlternateContent>
      </w:r>
      <w:r w:rsidR="00B454E7" w:rsidRPr="000D6F19">
        <w:rPr>
          <w:rFonts w:ascii="XCCW Joined 22a" w:hAnsi="XCCW Joined 22a"/>
          <w:noProof/>
        </w:rPr>
        <mc:AlternateContent>
          <mc:Choice Requires="wps">
            <w:drawing>
              <wp:anchor distT="0" distB="0" distL="114300" distR="114300" simplePos="0" relativeHeight="251673600" behindDoc="1" locked="0" layoutInCell="1" allowOverlap="1" wp14:anchorId="2BBE4F65" wp14:editId="2EAB26A9">
                <wp:simplePos x="0" y="0"/>
                <wp:positionH relativeFrom="column">
                  <wp:posOffset>-54610</wp:posOffset>
                </wp:positionH>
                <wp:positionV relativeFrom="paragraph">
                  <wp:posOffset>158750</wp:posOffset>
                </wp:positionV>
                <wp:extent cx="2686050" cy="2362200"/>
                <wp:effectExtent l="0" t="0" r="19050" b="19050"/>
                <wp:wrapNone/>
                <wp:docPr id="28"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0" cy="2362200"/>
                        </a:xfrm>
                        <a:prstGeom prst="roundRect">
                          <a:avLst/>
                        </a:prstGeom>
                        <a:solidFill>
                          <a:schemeClr val="accent4">
                            <a:lumMod val="40000"/>
                            <a:lumOff val="60000"/>
                          </a:schemeClr>
                        </a:solidFill>
                        <a:ln w="12700" cap="flat" cmpd="sng" algn="ctr">
                          <a:solidFill>
                            <a:srgbClr val="00B050"/>
                          </a:solidFill>
                          <a:prstDash val="solid"/>
                          <a:miter lim="800000"/>
                        </a:ln>
                        <a:effectLst/>
                      </wps:spPr>
                      <wps:txbx>
                        <w:txbxContent>
                          <w:p w14:paraId="1ADBDE48" w14:textId="77777777" w:rsidR="000F13DA" w:rsidRPr="000F13DA" w:rsidRDefault="0063343C" w:rsidP="000F13DA">
                            <w:pPr>
                              <w:jc w:val="both"/>
                              <w:rPr>
                                <w:rFonts w:ascii="XCCW Joined 22a" w:hAnsi="XCCW Joined 22a"/>
                                <w:bCs/>
                                <w:color w:val="000000"/>
                                <w:szCs w:val="22"/>
                              </w:rPr>
                            </w:pPr>
                            <w:r w:rsidRPr="0063343C">
                              <w:rPr>
                                <w:rFonts w:ascii="XCCW Joined 22a" w:hAnsi="XCCW Joined 22a"/>
                                <w:bCs/>
                                <w:color w:val="000000"/>
                                <w:szCs w:val="22"/>
                              </w:rPr>
                              <w:t xml:space="preserve">This term, we will be reading </w:t>
                            </w:r>
                            <w:r w:rsidR="00B24C87">
                              <w:rPr>
                                <w:rFonts w:ascii="XCCW Joined 22a" w:hAnsi="XCCW Joined 22a"/>
                                <w:bCs/>
                                <w:i/>
                                <w:iCs/>
                                <w:color w:val="000000"/>
                                <w:szCs w:val="22"/>
                              </w:rPr>
                              <w:t xml:space="preserve">Wonder </w:t>
                            </w:r>
                            <w:proofErr w:type="gramStart"/>
                            <w:r w:rsidRPr="0063343C">
                              <w:rPr>
                                <w:rFonts w:ascii="XCCW Joined 22a" w:hAnsi="XCCW Joined 22a"/>
                                <w:bCs/>
                                <w:color w:val="000000"/>
                                <w:szCs w:val="22"/>
                              </w:rPr>
                              <w:t xml:space="preserve">by  </w:t>
                            </w:r>
                            <w:r w:rsidR="000F13DA" w:rsidRPr="000F13DA">
                              <w:rPr>
                                <w:rFonts w:ascii="XCCW Joined 22a" w:hAnsi="XCCW Joined 22a"/>
                                <w:bCs/>
                                <w:color w:val="000000"/>
                                <w:szCs w:val="22"/>
                              </w:rPr>
                              <w:t>Using</w:t>
                            </w:r>
                            <w:proofErr w:type="gramEnd"/>
                            <w:r w:rsidR="000F13DA" w:rsidRPr="000F13DA">
                              <w:rPr>
                                <w:rFonts w:ascii="XCCW Joined 22a" w:hAnsi="XCCW Joined 22a"/>
                                <w:bCs/>
                                <w:color w:val="000000"/>
                                <w:szCs w:val="22"/>
                              </w:rPr>
                              <w:t xml:space="preserve"> </w:t>
                            </w:r>
                            <w:r w:rsidR="000F13DA" w:rsidRPr="000F13DA">
                              <w:rPr>
                                <w:rFonts w:ascii="XCCW Joined 22a" w:hAnsi="XCCW Joined 22a"/>
                                <w:bCs/>
                                <w:i/>
                                <w:iCs/>
                                <w:color w:val="000000"/>
                                <w:szCs w:val="22"/>
                              </w:rPr>
                              <w:t>Wonder</w:t>
                            </w:r>
                            <w:r w:rsidR="000F13DA" w:rsidRPr="000F13DA">
                              <w:rPr>
                                <w:rFonts w:ascii="XCCW Joined 22a" w:hAnsi="XCCW Joined 22a"/>
                                <w:bCs/>
                                <w:color w:val="000000"/>
                                <w:szCs w:val="22"/>
                              </w:rPr>
                              <w:t xml:space="preserve"> and </w:t>
                            </w:r>
                            <w:r w:rsidR="000F13DA" w:rsidRPr="000F13DA">
                              <w:rPr>
                                <w:rFonts w:ascii="XCCW Joined 22a" w:hAnsi="XCCW Joined 22a"/>
                                <w:bCs/>
                                <w:i/>
                                <w:iCs/>
                                <w:color w:val="000000"/>
                                <w:szCs w:val="22"/>
                              </w:rPr>
                              <w:t>Little Freak</w:t>
                            </w:r>
                            <w:r w:rsidR="000F13DA" w:rsidRPr="000F13DA">
                              <w:rPr>
                                <w:rFonts w:ascii="XCCW Joined 22a" w:hAnsi="XCCW Joined 22a"/>
                                <w:bCs/>
                                <w:color w:val="000000"/>
                                <w:szCs w:val="22"/>
                              </w:rPr>
                              <w:t xml:space="preserve"> as stimulus texts, children will write:</w:t>
                            </w:r>
                          </w:p>
                          <w:p w14:paraId="7FEB389C"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Diary entries</w:t>
                            </w:r>
                          </w:p>
                          <w:p w14:paraId="7DE7AB4F"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Persuasive speeches</w:t>
                            </w:r>
                          </w:p>
                          <w:p w14:paraId="3BA3F29B"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Balanced arguments</w:t>
                            </w:r>
                          </w:p>
                          <w:p w14:paraId="1B9EF65C"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Independent assessment pieces</w:t>
                            </w:r>
                          </w:p>
                          <w:p w14:paraId="3C5DD6ED" w14:textId="77777777" w:rsidR="000F13DA" w:rsidRPr="000F13DA" w:rsidRDefault="000F13DA" w:rsidP="000F13DA">
                            <w:pPr>
                              <w:jc w:val="both"/>
                              <w:rPr>
                                <w:rFonts w:ascii="XCCW Joined 22a" w:hAnsi="XCCW Joined 22a"/>
                                <w:bCs/>
                                <w:color w:val="000000"/>
                                <w:szCs w:val="22"/>
                              </w:rPr>
                            </w:pPr>
                            <w:r w:rsidRPr="000F13DA">
                              <w:rPr>
                                <w:rFonts w:ascii="XCCW Joined 22a" w:hAnsi="XCCW Joined 22a"/>
                                <w:bCs/>
                                <w:color w:val="000000"/>
                                <w:szCs w:val="22"/>
                              </w:rPr>
                              <w:t>They will focus on using sophisticated vocabulary, varied sentence structures and Year 6 grammar accurately.</w:t>
                            </w:r>
                          </w:p>
                          <w:p w14:paraId="5CF2B6B4" w14:textId="770B2214" w:rsidR="0063343C" w:rsidRPr="0063343C" w:rsidRDefault="0063343C" w:rsidP="0063343C">
                            <w:pPr>
                              <w:jc w:val="both"/>
                              <w:rPr>
                                <w:rFonts w:ascii="XCCW Joined 22a" w:hAnsi="XCCW Joined 22a"/>
                                <w:bCs/>
                                <w:color w:val="000000"/>
                                <w:szCs w:val="22"/>
                              </w:rPr>
                            </w:pPr>
                          </w:p>
                          <w:p w14:paraId="11B3388C" w14:textId="59457778" w:rsidR="007D2B3A" w:rsidRPr="00BD5B39" w:rsidRDefault="007D2B3A" w:rsidP="00BD5B39">
                            <w:pPr>
                              <w:jc w:val="both"/>
                              <w:rPr>
                                <w:rFonts w:ascii="XCCW Joined 22a" w:hAnsi="XCCW Joined 22a"/>
                                <w:bCs/>
                                <w:color w:val="000000"/>
                                <w:szCs w:val="22"/>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BBE4F65" id="Rounded Rectangle 15" o:spid="_x0000_s1029" style="position:absolute;margin-left:-4.3pt;margin-top:12.5pt;width:211.5pt;height:18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" fillcolor="#ffe599 [1303]" strokecolor="#00b050" strokeweight="1pt">
                <v:stroke joinstyle="miter"/>
                <v:path arrowok="t"/>
                <v:textbox>
                  <w:txbxContent>
                    <w:p w14:paraId="1ADBDE48" w14:textId="77777777" w:rsidR="000F13DA" w:rsidRPr="000F13DA" w:rsidRDefault="0063343C" w:rsidP="000F13DA">
                      <w:pPr>
                        <w:jc w:val="both"/>
                        <w:rPr>
                          <w:rFonts w:ascii="XCCW Joined 22a" w:hAnsi="XCCW Joined 22a"/>
                          <w:bCs/>
                          <w:color w:val="000000"/>
                          <w:szCs w:val="22"/>
                        </w:rPr>
                      </w:pPr>
                      <w:r w:rsidRPr="0063343C">
                        <w:rPr>
                          <w:rFonts w:ascii="XCCW Joined 22a" w:hAnsi="XCCW Joined 22a"/>
                          <w:bCs/>
                          <w:color w:val="000000"/>
                          <w:szCs w:val="22"/>
                        </w:rPr>
                        <w:t xml:space="preserve">This term, we will be reading </w:t>
                      </w:r>
                      <w:r w:rsidR="00B24C87">
                        <w:rPr>
                          <w:rFonts w:ascii="XCCW Joined 22a" w:hAnsi="XCCW Joined 22a"/>
                          <w:bCs/>
                          <w:i/>
                          <w:iCs/>
                          <w:color w:val="000000"/>
                          <w:szCs w:val="22"/>
                        </w:rPr>
                        <w:t xml:space="preserve">Wonder </w:t>
                      </w:r>
                      <w:proofErr w:type="gramStart"/>
                      <w:r w:rsidRPr="0063343C">
                        <w:rPr>
                          <w:rFonts w:ascii="XCCW Joined 22a" w:hAnsi="XCCW Joined 22a"/>
                          <w:bCs/>
                          <w:color w:val="000000"/>
                          <w:szCs w:val="22"/>
                        </w:rPr>
                        <w:t xml:space="preserve">by  </w:t>
                      </w:r>
                      <w:r w:rsidR="000F13DA" w:rsidRPr="000F13DA">
                        <w:rPr>
                          <w:rFonts w:ascii="XCCW Joined 22a" w:hAnsi="XCCW Joined 22a"/>
                          <w:bCs/>
                          <w:color w:val="000000"/>
                          <w:szCs w:val="22"/>
                        </w:rPr>
                        <w:t>Using</w:t>
                      </w:r>
                      <w:proofErr w:type="gramEnd"/>
                      <w:r w:rsidR="000F13DA" w:rsidRPr="000F13DA">
                        <w:rPr>
                          <w:rFonts w:ascii="XCCW Joined 22a" w:hAnsi="XCCW Joined 22a"/>
                          <w:bCs/>
                          <w:color w:val="000000"/>
                          <w:szCs w:val="22"/>
                        </w:rPr>
                        <w:t xml:space="preserve"> </w:t>
                      </w:r>
                      <w:r w:rsidR="000F13DA" w:rsidRPr="000F13DA">
                        <w:rPr>
                          <w:rFonts w:ascii="XCCW Joined 22a" w:hAnsi="XCCW Joined 22a"/>
                          <w:bCs/>
                          <w:i/>
                          <w:iCs/>
                          <w:color w:val="000000"/>
                          <w:szCs w:val="22"/>
                        </w:rPr>
                        <w:t>Wonder</w:t>
                      </w:r>
                      <w:r w:rsidR="000F13DA" w:rsidRPr="000F13DA">
                        <w:rPr>
                          <w:rFonts w:ascii="XCCW Joined 22a" w:hAnsi="XCCW Joined 22a"/>
                          <w:bCs/>
                          <w:color w:val="000000"/>
                          <w:szCs w:val="22"/>
                        </w:rPr>
                        <w:t xml:space="preserve"> and </w:t>
                      </w:r>
                      <w:r w:rsidR="000F13DA" w:rsidRPr="000F13DA">
                        <w:rPr>
                          <w:rFonts w:ascii="XCCW Joined 22a" w:hAnsi="XCCW Joined 22a"/>
                          <w:bCs/>
                          <w:i/>
                          <w:iCs/>
                          <w:color w:val="000000"/>
                          <w:szCs w:val="22"/>
                        </w:rPr>
                        <w:t>Little Freak</w:t>
                      </w:r>
                      <w:r w:rsidR="000F13DA" w:rsidRPr="000F13DA">
                        <w:rPr>
                          <w:rFonts w:ascii="XCCW Joined 22a" w:hAnsi="XCCW Joined 22a"/>
                          <w:bCs/>
                          <w:color w:val="000000"/>
                          <w:szCs w:val="22"/>
                        </w:rPr>
                        <w:t xml:space="preserve"> as stimulus texts, children will write:</w:t>
                      </w:r>
                    </w:p>
                    <w:p w14:paraId="7FEB389C"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Diary entries</w:t>
                      </w:r>
                    </w:p>
                    <w:p w14:paraId="7DE7AB4F"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Persuasive speeches</w:t>
                      </w:r>
                    </w:p>
                    <w:p w14:paraId="3BA3F29B"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Balanced arguments</w:t>
                      </w:r>
                    </w:p>
                    <w:p w14:paraId="1B9EF65C" w14:textId="77777777" w:rsidR="000F13DA" w:rsidRPr="000F13DA" w:rsidRDefault="000F13DA" w:rsidP="000F13DA">
                      <w:pPr>
                        <w:numPr>
                          <w:ilvl w:val="0"/>
                          <w:numId w:val="11"/>
                        </w:numPr>
                        <w:jc w:val="both"/>
                        <w:rPr>
                          <w:rFonts w:ascii="XCCW Joined 22a" w:hAnsi="XCCW Joined 22a"/>
                          <w:bCs/>
                          <w:color w:val="000000"/>
                          <w:szCs w:val="22"/>
                        </w:rPr>
                      </w:pPr>
                      <w:r w:rsidRPr="000F13DA">
                        <w:rPr>
                          <w:rFonts w:ascii="XCCW Joined 22a" w:hAnsi="XCCW Joined 22a"/>
                          <w:bCs/>
                          <w:color w:val="000000"/>
                          <w:szCs w:val="22"/>
                        </w:rPr>
                        <w:t>Independent assessment pieces</w:t>
                      </w:r>
                    </w:p>
                    <w:p w14:paraId="3C5DD6ED" w14:textId="77777777" w:rsidR="000F13DA" w:rsidRPr="000F13DA" w:rsidRDefault="000F13DA" w:rsidP="000F13DA">
                      <w:pPr>
                        <w:jc w:val="both"/>
                        <w:rPr>
                          <w:rFonts w:ascii="XCCW Joined 22a" w:hAnsi="XCCW Joined 22a"/>
                          <w:bCs/>
                          <w:color w:val="000000"/>
                          <w:szCs w:val="22"/>
                        </w:rPr>
                      </w:pPr>
                      <w:r w:rsidRPr="000F13DA">
                        <w:rPr>
                          <w:rFonts w:ascii="XCCW Joined 22a" w:hAnsi="XCCW Joined 22a"/>
                          <w:bCs/>
                          <w:color w:val="000000"/>
                          <w:szCs w:val="22"/>
                        </w:rPr>
                        <w:t>They will focus on using sophisticated vocabulary, varied sentence structures and Year 6 grammar accurately.</w:t>
                      </w:r>
                    </w:p>
                    <w:p w14:paraId="5CF2B6B4" w14:textId="770B2214" w:rsidR="0063343C" w:rsidRPr="0063343C" w:rsidRDefault="0063343C" w:rsidP="0063343C">
                      <w:pPr>
                        <w:jc w:val="both"/>
                        <w:rPr>
                          <w:rFonts w:ascii="XCCW Joined 22a" w:hAnsi="XCCW Joined 22a"/>
                          <w:bCs/>
                          <w:color w:val="000000"/>
                          <w:szCs w:val="22"/>
                        </w:rPr>
                      </w:pPr>
                    </w:p>
                    <w:p w14:paraId="11B3388C" w14:textId="59457778" w:rsidR="007D2B3A" w:rsidRPr="00BD5B39" w:rsidRDefault="007D2B3A" w:rsidP="00BD5B39">
                      <w:pPr>
                        <w:jc w:val="both"/>
                        <w:rPr>
                          <w:rFonts w:ascii="XCCW Joined 22a" w:hAnsi="XCCW Joined 22a"/>
                          <w:bCs/>
                          <w:color w:val="000000"/>
                          <w:szCs w:val="22"/>
                          <w:lang w:val="en-US"/>
                        </w:rPr>
                      </w:pPr>
                    </w:p>
                  </w:txbxContent>
                </v:textbox>
              </v:roundrect>
            </w:pict>
          </mc:Fallback>
        </mc:AlternateContent>
      </w:r>
    </w:p>
    <w:p w14:paraId="54A95998" w14:textId="74FB062D" w:rsidR="00A65192" w:rsidRPr="000D6F19" w:rsidRDefault="00303896" w:rsidP="000D6F19">
      <w:pPr>
        <w:spacing w:after="160" w:line="259" w:lineRule="auto"/>
        <w:rPr>
          <w:rFonts w:ascii="XCCW Joined 22a" w:eastAsia="Calibri" w:hAnsi="XCCW Joined 22a"/>
          <w:sz w:val="22"/>
          <w:szCs w:val="22"/>
          <w:lang w:eastAsia="en-US"/>
        </w:rPr>
      </w:pPr>
      <w:r w:rsidRPr="000D6F19">
        <w:rPr>
          <w:rFonts w:ascii="XCCW Joined 22a" w:hAnsi="XCCW Joined 22a"/>
          <w:noProof/>
        </w:rPr>
        <mc:AlternateContent>
          <mc:Choice Requires="wps">
            <w:drawing>
              <wp:anchor distT="0" distB="0" distL="114300" distR="114300" simplePos="0" relativeHeight="251666432" behindDoc="0" locked="0" layoutInCell="1" allowOverlap="1" wp14:anchorId="21C75D95" wp14:editId="2F79E9FF">
                <wp:simplePos x="0" y="0"/>
                <wp:positionH relativeFrom="margin">
                  <wp:posOffset>2768600</wp:posOffset>
                </wp:positionH>
                <wp:positionV relativeFrom="paragraph">
                  <wp:posOffset>100965</wp:posOffset>
                </wp:positionV>
                <wp:extent cx="1112807" cy="1590675"/>
                <wp:effectExtent l="0" t="0" r="11430" b="28575"/>
                <wp:wrapNone/>
                <wp:docPr id="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807" cy="1590675"/>
                        </a:xfrm>
                        <a:prstGeom prst="rect">
                          <a:avLst/>
                        </a:prstGeom>
                        <a:solidFill>
                          <a:sysClr val="window" lastClr="FFFFFF"/>
                        </a:solidFill>
                        <a:ln w="12700" cap="flat" cmpd="sng" algn="ctr">
                          <a:solidFill>
                            <a:srgbClr val="00B050"/>
                          </a:solidFill>
                          <a:prstDash val="solid"/>
                          <a:miter lim="800000"/>
                        </a:ln>
                        <a:effectLst/>
                      </wps:spPr>
                      <wps:txbx>
                        <w:txbxContent>
                          <w:p w14:paraId="37B7EDB5" w14:textId="16366637" w:rsidR="00303896" w:rsidRPr="008140BC" w:rsidRDefault="0063343C" w:rsidP="00303896">
                            <w:pPr>
                              <w:jc w:val="center"/>
                              <w:rPr>
                                <w:rFonts w:ascii="XCCW Joined 1a" w:hAnsi="XCCW Joined 1a"/>
                                <w:sz w:val="20"/>
                                <w:lang w:val="en-US"/>
                              </w:rPr>
                            </w:pPr>
                            <w:r>
                              <w:rPr>
                                <w:noProof/>
                              </w:rPr>
                              <w:drawing>
                                <wp:inline distT="0" distB="0" distL="0" distR="0" wp14:anchorId="3FFC09B9" wp14:editId="74544C78">
                                  <wp:extent cx="916940" cy="1390650"/>
                                  <wp:effectExtent l="0" t="0" r="0" b="0"/>
                                  <wp:docPr id="91639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97760" name=""/>
                                          <pic:cNvPicPr/>
                                        </pic:nvPicPr>
                                        <pic:blipFill>
                                          <a:blip r:embed="rId6"/>
                                          <a:stretch>
                                            <a:fillRect/>
                                          </a:stretch>
                                        </pic:blipFill>
                                        <pic:spPr>
                                          <a:xfrm>
                                            <a:off x="0" y="0"/>
                                            <a:ext cx="916940" cy="1390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1C75D95" id="Rectangle 3" o:spid="_x0000_s1030" style="position:absolute;margin-left:218pt;margin-top:7.95pt;width:87.6pt;height:12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" fillcolor="window" strokecolor="#00b050" strokeweight="1pt">
                <v:path arrowok="t"/>
                <v:textbox>
                  <w:txbxContent>
                    <w:p w14:paraId="37B7EDB5" w14:textId="16366637" w:rsidR="00303896" w:rsidRPr="008140BC" w:rsidRDefault="0063343C" w:rsidP="00303896">
                      <w:pPr>
                        <w:jc w:val="center"/>
                        <w:rPr>
                          <w:rFonts w:ascii="XCCW Joined 1a" w:hAnsi="XCCW Joined 1a"/>
                          <w:sz w:val="20"/>
                          <w:lang w:val="en-US"/>
                        </w:rPr>
                      </w:pPr>
                      <w:r>
                        <w:rPr>
                          <w:noProof/>
                        </w:rPr>
                        <w:drawing>
                          <wp:inline distT="0" distB="0" distL="0" distR="0" wp14:anchorId="3FFC09B9" wp14:editId="74544C78">
                            <wp:extent cx="916940" cy="1390650"/>
                            <wp:effectExtent l="0" t="0" r="0" b="0"/>
                            <wp:docPr id="91639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97760" name=""/>
                                    <pic:cNvPicPr/>
                                  </pic:nvPicPr>
                                  <pic:blipFill>
                                    <a:blip r:embed="rId6"/>
                                    <a:stretch>
                                      <a:fillRect/>
                                    </a:stretch>
                                  </pic:blipFill>
                                  <pic:spPr>
                                    <a:xfrm>
                                      <a:off x="0" y="0"/>
                                      <a:ext cx="916940" cy="1390650"/>
                                    </a:xfrm>
                                    <a:prstGeom prst="rect">
                                      <a:avLst/>
                                    </a:prstGeom>
                                  </pic:spPr>
                                </pic:pic>
                              </a:graphicData>
                            </a:graphic>
                          </wp:inline>
                        </w:drawing>
                      </w:r>
                    </w:p>
                  </w:txbxContent>
                </v:textbox>
                <w10:wrap anchorx="margin"/>
              </v:rect>
            </w:pict>
          </mc:Fallback>
        </mc:AlternateContent>
      </w:r>
      <w:r w:rsidR="000D6F19" w:rsidRPr="000D6F19">
        <w:rPr>
          <w:rFonts w:ascii="XCCW Joined 22a" w:eastAsia="Calibri" w:hAnsi="XCCW Joined 22a"/>
          <w:sz w:val="22"/>
          <w:szCs w:val="22"/>
          <w:lang w:eastAsia="en-US"/>
        </w:rPr>
        <w:t xml:space="preserve">  </w:t>
      </w:r>
    </w:p>
    <w:p w14:paraId="7FDEF142" w14:textId="739C7EEA" w:rsidR="00A65192" w:rsidRDefault="000D6F19" w:rsidP="000D6F19">
      <w:pPr>
        <w:spacing w:after="160" w:line="259" w:lineRule="auto"/>
        <w:rPr>
          <w:rFonts w:ascii="XCCW Joined 22a" w:eastAsia="Calibri" w:hAnsi="XCCW Joined 22a"/>
          <w:sz w:val="22"/>
          <w:szCs w:val="22"/>
          <w:lang w:eastAsia="en-US"/>
        </w:rPr>
      </w:pPr>
      <w:r>
        <w:rPr>
          <w:rFonts w:ascii="XCCW Joined 22a" w:eastAsia="Calibri" w:hAnsi="XCCW Joined 22a"/>
          <w:sz w:val="22"/>
          <w:szCs w:val="22"/>
          <w:lang w:eastAsia="en-US"/>
        </w:rPr>
        <w:t xml:space="preserve"> </w:t>
      </w:r>
      <w:r w:rsidRPr="000D6F19">
        <w:rPr>
          <w:rFonts w:ascii="XCCW Joined 22a" w:eastAsia="Calibri" w:hAnsi="XCCW Joined 22a"/>
          <w:sz w:val="22"/>
          <w:szCs w:val="22"/>
          <w:lang w:eastAsia="en-US"/>
        </w:rPr>
        <w:t xml:space="preserve"> </w:t>
      </w:r>
      <w:r w:rsidR="00760731">
        <w:rPr>
          <w:rFonts w:ascii="XCCW Joined 22a" w:eastAsia="Calibri" w:hAnsi="XCCW Joined 22a"/>
          <w:sz w:val="22"/>
          <w:szCs w:val="22"/>
          <w:lang w:eastAsia="en-US"/>
        </w:rPr>
        <w:t xml:space="preserve">  </w:t>
      </w:r>
    </w:p>
    <w:p w14:paraId="26DA7766" w14:textId="2ADFDD52" w:rsidR="00A65192" w:rsidRDefault="002C0299" w:rsidP="000D6F19">
      <w:pPr>
        <w:spacing w:after="160" w:line="259" w:lineRule="auto"/>
        <w:rPr>
          <w:rFonts w:ascii="XCCW Joined 22a" w:eastAsia="Calibri" w:hAnsi="XCCW Joined 22a"/>
          <w:sz w:val="22"/>
          <w:szCs w:val="22"/>
          <w:lang w:eastAsia="en-US"/>
        </w:rPr>
      </w:pPr>
      <w:r>
        <w:rPr>
          <w:rFonts w:ascii="XCCW Joined 22a" w:eastAsia="Calibri" w:hAnsi="XCCW Joined 22a"/>
          <w:sz w:val="22"/>
          <w:szCs w:val="22"/>
          <w:lang w:eastAsia="en-US"/>
        </w:rPr>
        <w:t xml:space="preserve">  </w:t>
      </w:r>
    </w:p>
    <w:p w14:paraId="262358CD" w14:textId="03D7B0B3" w:rsidR="00162687" w:rsidRDefault="00850630" w:rsidP="00162687">
      <w:pPr>
        <w:spacing w:after="160" w:line="259" w:lineRule="auto"/>
        <w:rPr>
          <w:rFonts w:ascii="XCCW Joined 22a" w:eastAsia="Calibri" w:hAnsi="XCCW Joined 22a"/>
          <w:sz w:val="22"/>
          <w:szCs w:val="22"/>
          <w:lang w:eastAsia="en-US"/>
        </w:rPr>
      </w:pPr>
      <w:r>
        <w:rPr>
          <w:rFonts w:ascii="XCCW Joined 22a" w:eastAsia="Calibri" w:hAnsi="XCCW Joined 22a"/>
          <w:sz w:val="22"/>
          <w:szCs w:val="22"/>
          <w:lang w:eastAsia="en-US"/>
        </w:rPr>
        <w:t xml:space="preserve">                </w:t>
      </w:r>
    </w:p>
    <w:p w14:paraId="351274A9" w14:textId="6FF7B5D6" w:rsidR="002E59FB" w:rsidRPr="005462A2" w:rsidRDefault="00446DA4" w:rsidP="005462A2">
      <w:pPr>
        <w:spacing w:after="160" w:line="259" w:lineRule="auto"/>
        <w:rPr>
          <w:rFonts w:ascii="XCCW Joined 22a" w:eastAsia="Calibri" w:hAnsi="XCCW Joined 22a"/>
          <w:sz w:val="22"/>
          <w:szCs w:val="22"/>
          <w:lang w:eastAsia="en-US"/>
        </w:rPr>
      </w:pPr>
      <w:r w:rsidRPr="000D6F19">
        <w:rPr>
          <w:rFonts w:ascii="XCCW Joined 22a" w:hAnsi="XCCW Joined 22a"/>
          <w:noProof/>
        </w:rPr>
        <mc:AlternateContent>
          <mc:Choice Requires="wps">
            <w:drawing>
              <wp:anchor distT="0" distB="0" distL="114300" distR="114300" simplePos="0" relativeHeight="251679744" behindDoc="0" locked="0" layoutInCell="1" allowOverlap="1" wp14:anchorId="667C29C9" wp14:editId="32730E82">
                <wp:simplePos x="0" y="0"/>
                <wp:positionH relativeFrom="margin">
                  <wp:posOffset>4904316</wp:posOffset>
                </wp:positionH>
                <wp:positionV relativeFrom="paragraph">
                  <wp:posOffset>4356946</wp:posOffset>
                </wp:positionV>
                <wp:extent cx="2278380" cy="2012950"/>
                <wp:effectExtent l="0" t="0" r="26670" b="25400"/>
                <wp:wrapSquare wrapText="bothSides"/>
                <wp:docPr id="695560786"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2012950"/>
                        </a:xfrm>
                        <a:prstGeom prst="roundRect">
                          <a:avLst/>
                        </a:prstGeom>
                        <a:solidFill>
                          <a:srgbClr val="FFC000"/>
                        </a:solidFill>
                        <a:ln w="12700" cap="flat" cmpd="sng" algn="ctr">
                          <a:solidFill>
                            <a:srgbClr val="00B050"/>
                          </a:solidFill>
                          <a:prstDash val="solid"/>
                          <a:miter lim="800000"/>
                        </a:ln>
                        <a:effectLst/>
                      </wps:spPr>
                      <wps:txbx>
                        <w:txbxContent>
                          <w:p w14:paraId="764D068B" w14:textId="77777777" w:rsidR="00981451" w:rsidRPr="00981451" w:rsidRDefault="00981451" w:rsidP="00981451">
                            <w:pPr>
                              <w:widowControl w:val="0"/>
                              <w:jc w:val="center"/>
                              <w:rPr>
                                <w:rFonts w:asciiTheme="minorHAnsi" w:hAnsiTheme="minorHAnsi" w:cstheme="minorHAnsi"/>
                                <w:b/>
                                <w:bCs/>
                              </w:rPr>
                            </w:pPr>
                            <w:r w:rsidRPr="00981451">
                              <w:rPr>
                                <w:rFonts w:ascii="Segoe UI Emoji" w:hAnsi="Segoe UI Emoji" w:cs="Segoe UI Emoji"/>
                                <w:b/>
                                <w:bCs/>
                              </w:rPr>
                              <w:t>🧵</w:t>
                            </w:r>
                            <w:r w:rsidRPr="00981451">
                              <w:rPr>
                                <w:rFonts w:asciiTheme="minorHAnsi" w:hAnsiTheme="minorHAnsi" w:cstheme="minorHAnsi"/>
                                <w:b/>
                                <w:bCs/>
                              </w:rPr>
                              <w:t xml:space="preserve"> Design Technology</w:t>
                            </w:r>
                          </w:p>
                          <w:p w14:paraId="0400FAC3" w14:textId="77777777" w:rsidR="00981451" w:rsidRPr="00981451" w:rsidRDefault="00981451" w:rsidP="00981451">
                            <w:pPr>
                              <w:widowControl w:val="0"/>
                              <w:jc w:val="center"/>
                              <w:rPr>
                                <w:rFonts w:asciiTheme="minorHAnsi" w:hAnsiTheme="minorHAnsi" w:cstheme="minorHAnsi"/>
                              </w:rPr>
                            </w:pPr>
                            <w:r w:rsidRPr="00981451">
                              <w:rPr>
                                <w:rFonts w:asciiTheme="minorHAnsi" w:hAnsiTheme="minorHAnsi" w:cstheme="minorHAnsi"/>
                              </w:rPr>
                              <w:t>Our textiles project will encourage creativity and precision as children design, make and evaluate a textile</w:t>
                            </w:r>
                            <w:r w:rsidRPr="00981451">
                              <w:rPr>
                                <w:rFonts w:asciiTheme="minorHAnsi" w:hAnsiTheme="minorHAnsi" w:cstheme="minorHAnsi"/>
                                <w:sz w:val="32"/>
                                <w:szCs w:val="32"/>
                              </w:rPr>
                              <w:t xml:space="preserve"> </w:t>
                            </w:r>
                            <w:r w:rsidRPr="00981451">
                              <w:rPr>
                                <w:rFonts w:asciiTheme="minorHAnsi" w:hAnsiTheme="minorHAnsi" w:cstheme="minorHAnsi"/>
                              </w:rPr>
                              <w:t>product. They will develop practical sewing skills alongside</w:t>
                            </w:r>
                            <w:r w:rsidRPr="00981451">
                              <w:rPr>
                                <w:rFonts w:asciiTheme="minorHAnsi" w:hAnsiTheme="minorHAnsi" w:cstheme="minorHAnsi"/>
                                <w:sz w:val="32"/>
                                <w:szCs w:val="32"/>
                              </w:rPr>
                              <w:t xml:space="preserve"> </w:t>
                            </w:r>
                            <w:r w:rsidRPr="00981451">
                              <w:rPr>
                                <w:rFonts w:asciiTheme="minorHAnsi" w:hAnsiTheme="minorHAnsi" w:cstheme="minorHAnsi"/>
                              </w:rPr>
                              <w:t>their design-thinking abilities.</w:t>
                            </w:r>
                          </w:p>
                          <w:p w14:paraId="77F5E741" w14:textId="5017F1FF" w:rsidR="00BD5B39" w:rsidRPr="00981451" w:rsidRDefault="00BD5B39" w:rsidP="00BD5B39">
                            <w:pPr>
                              <w:widowControl w:val="0"/>
                              <w:jc w:val="center"/>
                              <w:rPr>
                                <w:rFonts w:asciiTheme="minorHAnsi" w:hAnsiTheme="minorHAnsi"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7C29C9" id="Rounded Rectangle 3" o:spid="_x0000_s1031" style="position:absolute;margin-left:386.15pt;margin-top:343.05pt;width:179.4pt;height:15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" fillcolor="#ffc000" strokecolor="#00b050" strokeweight="1pt">
                <v:stroke joinstyle="miter"/>
                <v:path arrowok="t"/>
                <v:textbox>
                  <w:txbxContent>
                    <w:p w14:paraId="764D068B" w14:textId="77777777" w:rsidR="00981451" w:rsidRPr="00981451" w:rsidRDefault="00981451" w:rsidP="00981451">
                      <w:pPr>
                        <w:widowControl w:val="0"/>
                        <w:jc w:val="center"/>
                        <w:rPr>
                          <w:rFonts w:asciiTheme="minorHAnsi" w:hAnsiTheme="minorHAnsi" w:cstheme="minorHAnsi"/>
                          <w:b/>
                          <w:bCs/>
                        </w:rPr>
                      </w:pPr>
                      <w:r w:rsidRPr="00981451">
                        <w:rPr>
                          <w:rFonts w:ascii="Segoe UI Emoji" w:hAnsi="Segoe UI Emoji" w:cs="Segoe UI Emoji"/>
                          <w:b/>
                          <w:bCs/>
                        </w:rPr>
                        <w:t>🧵</w:t>
                      </w:r>
                      <w:r w:rsidRPr="00981451">
                        <w:rPr>
                          <w:rFonts w:asciiTheme="minorHAnsi" w:hAnsiTheme="minorHAnsi" w:cstheme="minorHAnsi"/>
                          <w:b/>
                          <w:bCs/>
                        </w:rPr>
                        <w:t xml:space="preserve"> Design Technology</w:t>
                      </w:r>
                    </w:p>
                    <w:p w14:paraId="0400FAC3" w14:textId="77777777" w:rsidR="00981451" w:rsidRPr="00981451" w:rsidRDefault="00981451" w:rsidP="00981451">
                      <w:pPr>
                        <w:widowControl w:val="0"/>
                        <w:jc w:val="center"/>
                        <w:rPr>
                          <w:rFonts w:asciiTheme="minorHAnsi" w:hAnsiTheme="minorHAnsi" w:cstheme="minorHAnsi"/>
                        </w:rPr>
                      </w:pPr>
                      <w:r w:rsidRPr="00981451">
                        <w:rPr>
                          <w:rFonts w:asciiTheme="minorHAnsi" w:hAnsiTheme="minorHAnsi" w:cstheme="minorHAnsi"/>
                        </w:rPr>
                        <w:t>Our textiles project will encourage creativity and precision as children design, make and evaluate a textile</w:t>
                      </w:r>
                      <w:r w:rsidRPr="00981451">
                        <w:rPr>
                          <w:rFonts w:asciiTheme="minorHAnsi" w:hAnsiTheme="minorHAnsi" w:cstheme="minorHAnsi"/>
                          <w:sz w:val="32"/>
                          <w:szCs w:val="32"/>
                        </w:rPr>
                        <w:t xml:space="preserve"> </w:t>
                      </w:r>
                      <w:r w:rsidRPr="00981451">
                        <w:rPr>
                          <w:rFonts w:asciiTheme="minorHAnsi" w:hAnsiTheme="minorHAnsi" w:cstheme="minorHAnsi"/>
                        </w:rPr>
                        <w:t>product. They will develop practical sewing skills alongside</w:t>
                      </w:r>
                      <w:r w:rsidRPr="00981451">
                        <w:rPr>
                          <w:rFonts w:asciiTheme="minorHAnsi" w:hAnsiTheme="minorHAnsi" w:cstheme="minorHAnsi"/>
                          <w:sz w:val="32"/>
                          <w:szCs w:val="32"/>
                        </w:rPr>
                        <w:t xml:space="preserve"> </w:t>
                      </w:r>
                      <w:r w:rsidRPr="00981451">
                        <w:rPr>
                          <w:rFonts w:asciiTheme="minorHAnsi" w:hAnsiTheme="minorHAnsi" w:cstheme="minorHAnsi"/>
                        </w:rPr>
                        <w:t>their design-thinking abilities.</w:t>
                      </w:r>
                    </w:p>
                    <w:p w14:paraId="77F5E741" w14:textId="5017F1FF" w:rsidR="00BD5B39" w:rsidRPr="00981451" w:rsidRDefault="00BD5B39" w:rsidP="00BD5B39">
                      <w:pPr>
                        <w:widowControl w:val="0"/>
                        <w:jc w:val="center"/>
                        <w:rPr>
                          <w:rFonts w:asciiTheme="minorHAnsi" w:hAnsiTheme="minorHAnsi" w:cstheme="minorHAnsi"/>
                          <w:lang w:val="en-US"/>
                        </w:rPr>
                      </w:pPr>
                    </w:p>
                  </w:txbxContent>
                </v:textbox>
                <w10:wrap type="square" anchorx="margin"/>
              </v:roundrect>
            </w:pict>
          </mc:Fallback>
        </mc:AlternateContent>
      </w:r>
      <w:r w:rsidRPr="000D6F19">
        <w:rPr>
          <w:rFonts w:ascii="XCCW Joined 22a" w:hAnsi="XCCW Joined 22a"/>
          <w:noProof/>
        </w:rPr>
        <mc:AlternateContent>
          <mc:Choice Requires="wps">
            <w:drawing>
              <wp:anchor distT="0" distB="0" distL="114300" distR="114300" simplePos="0" relativeHeight="251655168" behindDoc="1" locked="0" layoutInCell="1" allowOverlap="1" wp14:anchorId="086BD4DA" wp14:editId="0CA361B0">
                <wp:simplePos x="0" y="0"/>
                <wp:positionH relativeFrom="margin">
                  <wp:posOffset>4042622</wp:posOffset>
                </wp:positionH>
                <wp:positionV relativeFrom="paragraph">
                  <wp:posOffset>1237403</wp:posOffset>
                </wp:positionV>
                <wp:extent cx="3124200" cy="1320800"/>
                <wp:effectExtent l="0" t="0" r="19050" b="12700"/>
                <wp:wrapNone/>
                <wp:docPr id="21"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320800"/>
                        </a:xfrm>
                        <a:prstGeom prst="roundRect">
                          <a:avLst/>
                        </a:prstGeom>
                        <a:solidFill>
                          <a:schemeClr val="accent2">
                            <a:lumMod val="40000"/>
                            <a:lumOff val="60000"/>
                          </a:schemeClr>
                        </a:solidFill>
                        <a:ln w="12700" cap="flat" cmpd="sng" algn="ctr">
                          <a:solidFill>
                            <a:srgbClr val="00B050"/>
                          </a:solidFill>
                          <a:prstDash val="solid"/>
                          <a:miter lim="800000"/>
                        </a:ln>
                        <a:effectLst/>
                      </wps:spPr>
                      <wps:txbx>
                        <w:txbxContent>
                          <w:p w14:paraId="13A72E8F" w14:textId="6FBE82AC" w:rsidR="00D20647" w:rsidRPr="0037570E" w:rsidRDefault="00712350" w:rsidP="0037570E">
                            <w:pPr>
                              <w:jc w:val="both"/>
                              <w:rPr>
                                <w:rFonts w:ascii="XCCW Joined 22a" w:hAnsi="XCCW Joined 22a"/>
                                <w:color w:val="000000"/>
                              </w:rPr>
                            </w:pPr>
                            <w:r w:rsidRPr="00712350">
                              <w:rPr>
                                <w:rFonts w:ascii="XCCW Joined 22a" w:hAnsi="XCCW Joined 22a"/>
                                <w:color w:val="000000"/>
                              </w:rPr>
                              <w:t>In Gymnastics, children will develop strength, flexibility and coordination. They will work individually and collaboratively to create sequences and improve performance through evaluation and practise.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86BD4DA" id="_x0000_s1032" style="position:absolute;margin-left:318.3pt;margin-top:97.45pt;width:246pt;height:1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" fillcolor="#f7caac [1301]" strokecolor="#00b050" strokeweight="1pt">
                <v:stroke joinstyle="miter"/>
                <v:path arrowok="t"/>
                <v:textbox>
                  <w:txbxContent>
                    <w:p w14:paraId="13A72E8F" w14:textId="6FBE82AC" w:rsidR="00D20647" w:rsidRPr="0037570E" w:rsidRDefault="00712350" w:rsidP="0037570E">
                      <w:pPr>
                        <w:jc w:val="both"/>
                        <w:rPr>
                          <w:rFonts w:ascii="XCCW Joined 22a" w:hAnsi="XCCW Joined 22a"/>
                          <w:color w:val="000000"/>
                        </w:rPr>
                      </w:pPr>
                      <w:r w:rsidRPr="00712350">
                        <w:rPr>
                          <w:rFonts w:ascii="XCCW Joined 22a" w:hAnsi="XCCW Joined 22a"/>
                          <w:color w:val="000000"/>
                        </w:rPr>
                        <w:t>In Gymnastics, children will develop strength, flexibility and coordination. They will work individually and collaboratively to create sequences and improve performance through evaluation and practise.</w:t>
                      </w:r>
                    </w:p>
                  </w:txbxContent>
                </v:textbox>
                <w10:wrap anchorx="margin"/>
              </v:roundrect>
            </w:pict>
          </mc:Fallback>
        </mc:AlternateContent>
      </w:r>
      <w:r w:rsidR="00F03951" w:rsidRPr="000D6F19">
        <w:rPr>
          <w:rFonts w:ascii="XCCW Joined 22a" w:hAnsi="XCCW Joined 22a"/>
          <w:noProof/>
        </w:rPr>
        <mc:AlternateContent>
          <mc:Choice Requires="wps">
            <w:drawing>
              <wp:anchor distT="0" distB="0" distL="114300" distR="114300" simplePos="0" relativeHeight="251665408" behindDoc="0" locked="0" layoutInCell="1" allowOverlap="1" wp14:anchorId="2DF3D5EE" wp14:editId="227E052E">
                <wp:simplePos x="0" y="0"/>
                <wp:positionH relativeFrom="margin">
                  <wp:posOffset>2459143</wp:posOffset>
                </wp:positionH>
                <wp:positionV relativeFrom="page">
                  <wp:posOffset>5772574</wp:posOffset>
                </wp:positionV>
                <wp:extent cx="4522470" cy="1333500"/>
                <wp:effectExtent l="0" t="0" r="11430" b="19050"/>
                <wp:wrapThrough wrapText="bothSides">
                  <wp:wrapPolygon edited="0">
                    <wp:start x="546" y="0"/>
                    <wp:lineTo x="0" y="1234"/>
                    <wp:lineTo x="0" y="20057"/>
                    <wp:lineTo x="364" y="21600"/>
                    <wp:lineTo x="455" y="21600"/>
                    <wp:lineTo x="21109" y="21600"/>
                    <wp:lineTo x="21200" y="21600"/>
                    <wp:lineTo x="21564" y="20057"/>
                    <wp:lineTo x="21564" y="1234"/>
                    <wp:lineTo x="21018" y="0"/>
                    <wp:lineTo x="546" y="0"/>
                  </wp:wrapPolygon>
                </wp:wrapThrough>
                <wp:docPr id="29"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2470" cy="1333500"/>
                        </a:xfrm>
                        <a:prstGeom prst="roundRect">
                          <a:avLst/>
                        </a:prstGeom>
                        <a:solidFill>
                          <a:schemeClr val="accent4">
                            <a:lumMod val="20000"/>
                            <a:lumOff val="80000"/>
                          </a:schemeClr>
                        </a:solidFill>
                        <a:ln w="12700" cap="flat" cmpd="sng" algn="ctr">
                          <a:solidFill>
                            <a:srgbClr val="00B050"/>
                          </a:solidFill>
                          <a:prstDash val="solid"/>
                          <a:miter lim="800000"/>
                        </a:ln>
                        <a:effectLst/>
                      </wps:spPr>
                      <wps:txbx>
                        <w:txbxContent>
                          <w:p w14:paraId="4F031C6B" w14:textId="77777777" w:rsidR="00E5425B" w:rsidRPr="00E5425B" w:rsidRDefault="00E5425B" w:rsidP="00E5425B">
                            <w:pPr>
                              <w:widowControl w:val="0"/>
                              <w:rPr>
                                <w:rFonts w:ascii="XCCW Joined 22a" w:hAnsi="XCCW Joined 22a" w:cstheme="minorHAnsi"/>
                                <w:b/>
                                <w:bCs/>
                              </w:rPr>
                            </w:pPr>
                            <w:r w:rsidRPr="00E5425B">
                              <w:rPr>
                                <w:rFonts w:ascii="Segoe UI Emoji" w:hAnsi="Segoe UI Emoji" w:cs="Segoe UI Emoji"/>
                                <w:b/>
                                <w:bCs/>
                              </w:rPr>
                              <w:t>🔬</w:t>
                            </w:r>
                            <w:r w:rsidRPr="00E5425B">
                              <w:rPr>
                                <w:rFonts w:ascii="XCCW Joined 22a" w:hAnsi="XCCW Joined 22a" w:cstheme="minorHAnsi"/>
                                <w:b/>
                                <w:bCs/>
                              </w:rPr>
                              <w:t xml:space="preserve"> Science</w:t>
                            </w:r>
                          </w:p>
                          <w:p w14:paraId="4566183A" w14:textId="77777777" w:rsidR="00E5425B" w:rsidRPr="00E5425B" w:rsidRDefault="00E5425B" w:rsidP="00E5425B">
                            <w:pPr>
                              <w:widowControl w:val="0"/>
                              <w:rPr>
                                <w:rFonts w:ascii="XCCW Joined 22a" w:hAnsi="XCCW Joined 22a" w:cstheme="minorHAnsi"/>
                              </w:rPr>
                            </w:pPr>
                            <w:r w:rsidRPr="00E5425B">
                              <w:rPr>
                                <w:rFonts w:ascii="XCCW Joined 22a" w:hAnsi="XCCW Joined 22a" w:cstheme="minorHAnsi"/>
                              </w:rPr>
                              <w:t>In Science, we will investigate the fascinating world of materials. Children will carry out practical enquiries exploring solubility, conductivity, insulation and chemical changes. They will learn how scientists test ideas and draw conclusions from evidence.</w:t>
                            </w:r>
                          </w:p>
                          <w:p w14:paraId="285428AA" w14:textId="63AA72BD" w:rsidR="00B454E7" w:rsidRPr="00371A51" w:rsidRDefault="00B454E7" w:rsidP="00B454E7">
                            <w:pPr>
                              <w:widowControl w:val="0"/>
                              <w:rPr>
                                <w:rFonts w:ascii="XCCW Joined 22a" w:hAnsi="XCCW Joined 22a" w:cstheme="minorHAnsi"/>
                              </w:rPr>
                            </w:pPr>
                          </w:p>
                          <w:p w14:paraId="281098C2" w14:textId="3FA8C891" w:rsidR="00BD5B39" w:rsidRPr="00BD5B39" w:rsidRDefault="00BD5B39" w:rsidP="00BD5B39">
                            <w:pPr>
                              <w:jc w:val="center"/>
                              <w:rPr>
                                <w:rFonts w:asciiTheme="minorHAnsi" w:hAnsiTheme="minorHAnsi" w:cstheme="minorHAnsi"/>
                                <w:bCs/>
                                <w:color w:val="000000"/>
                                <w:szCs w:val="20"/>
                              </w:rPr>
                            </w:pPr>
                          </w:p>
                          <w:p w14:paraId="0111DAD0" w14:textId="1FC11B8D" w:rsidR="00760731" w:rsidRPr="00BD5B39" w:rsidRDefault="00760731" w:rsidP="00BD5B39">
                            <w:pPr>
                              <w:jc w:val="center"/>
                              <w:rPr>
                                <w:rFonts w:asciiTheme="minorHAnsi" w:hAnsiTheme="minorHAnsi" w:cstheme="minorHAnsi"/>
                                <w:color w:val="000000"/>
                                <w:sz w:val="28"/>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F3D5EE" id="Rounded Rectangle 10" o:spid="_x0000_s1033" style="position:absolute;margin-left:193.65pt;margin-top:454.55pt;width:356.1pt;height:1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" fillcolor="#fff2cc [663]" strokecolor="#00b050" strokeweight="1pt">
                <v:stroke joinstyle="miter"/>
                <v:path arrowok="t"/>
                <v:textbox>
                  <w:txbxContent>
                    <w:p w14:paraId="4F031C6B" w14:textId="77777777" w:rsidR="00E5425B" w:rsidRPr="00E5425B" w:rsidRDefault="00E5425B" w:rsidP="00E5425B">
                      <w:pPr>
                        <w:widowControl w:val="0"/>
                        <w:rPr>
                          <w:rFonts w:ascii="XCCW Joined 22a" w:hAnsi="XCCW Joined 22a" w:cstheme="minorHAnsi"/>
                          <w:b/>
                          <w:bCs/>
                        </w:rPr>
                      </w:pPr>
                      <w:r w:rsidRPr="00E5425B">
                        <w:rPr>
                          <w:rFonts w:ascii="Segoe UI Emoji" w:hAnsi="Segoe UI Emoji" w:cs="Segoe UI Emoji"/>
                          <w:b/>
                          <w:bCs/>
                        </w:rPr>
                        <w:t>🔬</w:t>
                      </w:r>
                      <w:r w:rsidRPr="00E5425B">
                        <w:rPr>
                          <w:rFonts w:ascii="XCCW Joined 22a" w:hAnsi="XCCW Joined 22a" w:cstheme="minorHAnsi"/>
                          <w:b/>
                          <w:bCs/>
                        </w:rPr>
                        <w:t xml:space="preserve"> Science</w:t>
                      </w:r>
                    </w:p>
                    <w:p w14:paraId="4566183A" w14:textId="77777777" w:rsidR="00E5425B" w:rsidRPr="00E5425B" w:rsidRDefault="00E5425B" w:rsidP="00E5425B">
                      <w:pPr>
                        <w:widowControl w:val="0"/>
                        <w:rPr>
                          <w:rFonts w:ascii="XCCW Joined 22a" w:hAnsi="XCCW Joined 22a" w:cstheme="minorHAnsi"/>
                        </w:rPr>
                      </w:pPr>
                      <w:r w:rsidRPr="00E5425B">
                        <w:rPr>
                          <w:rFonts w:ascii="XCCW Joined 22a" w:hAnsi="XCCW Joined 22a" w:cstheme="minorHAnsi"/>
                        </w:rPr>
                        <w:t>In Science, we will investigate the fascinating world of materials. Children will carry out practical enquiries exploring solubility, conductivity, insulation and chemical changes. They will learn how scientists test ideas and draw conclusions from evidence.</w:t>
                      </w:r>
                    </w:p>
                    <w:p w14:paraId="285428AA" w14:textId="63AA72BD" w:rsidR="00B454E7" w:rsidRPr="00371A51" w:rsidRDefault="00B454E7" w:rsidP="00B454E7">
                      <w:pPr>
                        <w:widowControl w:val="0"/>
                        <w:rPr>
                          <w:rFonts w:ascii="XCCW Joined 22a" w:hAnsi="XCCW Joined 22a" w:cstheme="minorHAnsi"/>
                        </w:rPr>
                      </w:pPr>
                    </w:p>
                    <w:p w14:paraId="281098C2" w14:textId="3FA8C891" w:rsidR="00BD5B39" w:rsidRPr="00BD5B39" w:rsidRDefault="00BD5B39" w:rsidP="00BD5B39">
                      <w:pPr>
                        <w:jc w:val="center"/>
                        <w:rPr>
                          <w:rFonts w:asciiTheme="minorHAnsi" w:hAnsiTheme="minorHAnsi" w:cstheme="minorHAnsi"/>
                          <w:bCs/>
                          <w:color w:val="000000"/>
                          <w:szCs w:val="20"/>
                        </w:rPr>
                      </w:pPr>
                    </w:p>
                    <w:p w14:paraId="0111DAD0" w14:textId="1FC11B8D" w:rsidR="00760731" w:rsidRPr="00BD5B39" w:rsidRDefault="00760731" w:rsidP="00BD5B39">
                      <w:pPr>
                        <w:jc w:val="center"/>
                        <w:rPr>
                          <w:rFonts w:asciiTheme="minorHAnsi" w:hAnsiTheme="minorHAnsi" w:cstheme="minorHAnsi"/>
                          <w:color w:val="000000"/>
                          <w:sz w:val="28"/>
                          <w:szCs w:val="22"/>
                        </w:rPr>
                      </w:pPr>
                    </w:p>
                  </w:txbxContent>
                </v:textbox>
                <w10:wrap type="through" anchorx="margin" anchory="page"/>
              </v:roundrect>
            </w:pict>
          </mc:Fallback>
        </mc:AlternateContent>
      </w:r>
      <w:r w:rsidR="0063343C" w:rsidRPr="000D6F19">
        <w:rPr>
          <w:rFonts w:ascii="XCCW Joined 22a" w:hAnsi="XCCW Joined 22a"/>
          <w:noProof/>
        </w:rPr>
        <mc:AlternateContent>
          <mc:Choice Requires="wps">
            <w:drawing>
              <wp:anchor distT="0" distB="0" distL="114300" distR="114300" simplePos="0" relativeHeight="251673600" behindDoc="0" locked="0" layoutInCell="1" allowOverlap="1" wp14:anchorId="0D1C0D5F" wp14:editId="01337D35">
                <wp:simplePos x="0" y="0"/>
                <wp:positionH relativeFrom="margin">
                  <wp:posOffset>4853940</wp:posOffset>
                </wp:positionH>
                <wp:positionV relativeFrom="paragraph">
                  <wp:posOffset>6387465</wp:posOffset>
                </wp:positionV>
                <wp:extent cx="2108200" cy="1402080"/>
                <wp:effectExtent l="0" t="0" r="25400" b="26670"/>
                <wp:wrapSquare wrapText="bothSides"/>
                <wp:docPr id="307205241"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0" cy="1402080"/>
                        </a:xfrm>
                        <a:prstGeom prst="roundRect">
                          <a:avLst/>
                        </a:prstGeom>
                        <a:solidFill>
                          <a:schemeClr val="accent6">
                            <a:lumMod val="20000"/>
                            <a:lumOff val="80000"/>
                          </a:schemeClr>
                        </a:solidFill>
                        <a:ln w="12700" cap="flat" cmpd="sng" algn="ctr">
                          <a:solidFill>
                            <a:srgbClr val="00B050"/>
                          </a:solidFill>
                          <a:prstDash val="solid"/>
                          <a:miter lim="800000"/>
                        </a:ln>
                        <a:effectLst/>
                      </wps:spPr>
                      <wps:txbx>
                        <w:txbxContent>
                          <w:p w14:paraId="1E6484B8" w14:textId="1563119C" w:rsidR="00164901" w:rsidRPr="00BD5B39" w:rsidRDefault="00164901" w:rsidP="00164901">
                            <w:pPr>
                              <w:widowControl w:val="0"/>
                              <w:jc w:val="center"/>
                              <w:rPr>
                                <w:rFonts w:asciiTheme="minorHAnsi" w:hAnsiTheme="minorHAnsi" w:cstheme="minorHAnsi"/>
                                <w:sz w:val="32"/>
                                <w:szCs w:val="32"/>
                                <w:lang w:val="en-US"/>
                              </w:rPr>
                            </w:pPr>
                            <w:r w:rsidRPr="00BD5B39">
                              <w:rPr>
                                <w:rFonts w:asciiTheme="minorHAnsi" w:hAnsiTheme="minorHAnsi" w:cstheme="minorHAnsi"/>
                                <w:b/>
                              </w:rPr>
                              <w:t>As musicians</w:t>
                            </w:r>
                            <w:r w:rsidRPr="00BD5B39">
                              <w:rPr>
                                <w:rFonts w:asciiTheme="minorHAnsi" w:hAnsiTheme="minorHAnsi" w:cstheme="minorHAnsi"/>
                              </w:rPr>
                              <w:t xml:space="preserve">, our topic will </w:t>
                            </w:r>
                            <w:r w:rsidR="00FE2D80">
                              <w:rPr>
                                <w:rFonts w:asciiTheme="minorHAnsi" w:hAnsiTheme="minorHAnsi" w:cstheme="minorHAnsi"/>
                              </w:rPr>
                              <w:t>explore the musical concept of theme and variations and discover how rhythms can translate onto different instruments.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1C0D5F" id="_x0000_s1034" style="position:absolute;margin-left:382.2pt;margin-top:502.95pt;width:166pt;height:110.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" fillcolor="#e2efd9 [665]" strokecolor="#00b050" strokeweight="1pt">
                <v:stroke joinstyle="miter"/>
                <v:path arrowok="t"/>
                <v:textbox>
                  <w:txbxContent>
                    <w:p w14:paraId="1E6484B8" w14:textId="1563119C" w:rsidR="00164901" w:rsidRPr="00BD5B39" w:rsidRDefault="00164901" w:rsidP="00164901">
                      <w:pPr>
                        <w:widowControl w:val="0"/>
                        <w:jc w:val="center"/>
                        <w:rPr>
                          <w:rFonts w:asciiTheme="minorHAnsi" w:hAnsiTheme="minorHAnsi" w:cstheme="minorHAnsi"/>
                          <w:sz w:val="32"/>
                          <w:szCs w:val="32"/>
                          <w:lang w:val="en-US"/>
                        </w:rPr>
                      </w:pPr>
                      <w:r w:rsidRPr="00BD5B39">
                        <w:rPr>
                          <w:rFonts w:asciiTheme="minorHAnsi" w:hAnsiTheme="minorHAnsi" w:cstheme="minorHAnsi"/>
                          <w:b/>
                        </w:rPr>
                        <w:t>As musicians</w:t>
                      </w:r>
                      <w:r w:rsidRPr="00BD5B39">
                        <w:rPr>
                          <w:rFonts w:asciiTheme="minorHAnsi" w:hAnsiTheme="minorHAnsi" w:cstheme="minorHAnsi"/>
                        </w:rPr>
                        <w:t xml:space="preserve">, our topic will </w:t>
                      </w:r>
                      <w:r w:rsidR="00FE2D80">
                        <w:rPr>
                          <w:rFonts w:asciiTheme="minorHAnsi" w:hAnsiTheme="minorHAnsi" w:cstheme="minorHAnsi"/>
                        </w:rPr>
                        <w:t>explore the musical concept of theme and variations and discover how rhythms can translate onto different instruments.</w:t>
                      </w:r>
                    </w:p>
                  </w:txbxContent>
                </v:textbox>
                <w10:wrap type="square" anchorx="margin"/>
              </v:roundrect>
            </w:pict>
          </mc:Fallback>
        </mc:AlternateContent>
      </w:r>
      <w:r w:rsidR="0063343C" w:rsidRPr="000D6F19">
        <w:rPr>
          <w:rFonts w:ascii="XCCW Joined 22a" w:hAnsi="XCCW Joined 22a"/>
          <w:noProof/>
        </w:rPr>
        <mc:AlternateContent>
          <mc:Choice Requires="wps">
            <w:drawing>
              <wp:anchor distT="0" distB="0" distL="114300" distR="114300" simplePos="0" relativeHeight="251669504" behindDoc="0" locked="0" layoutInCell="1" allowOverlap="1" wp14:anchorId="5A5958F7" wp14:editId="79ED5633">
                <wp:simplePos x="0" y="0"/>
                <wp:positionH relativeFrom="margin">
                  <wp:posOffset>2513248</wp:posOffset>
                </wp:positionH>
                <wp:positionV relativeFrom="page">
                  <wp:posOffset>7212781</wp:posOffset>
                </wp:positionV>
                <wp:extent cx="2400300" cy="1562100"/>
                <wp:effectExtent l="0" t="0" r="19050" b="19050"/>
                <wp:wrapThrough wrapText="bothSides">
                  <wp:wrapPolygon edited="0">
                    <wp:start x="1200" y="0"/>
                    <wp:lineTo x="0" y="1317"/>
                    <wp:lineTo x="0" y="19493"/>
                    <wp:lineTo x="514" y="21073"/>
                    <wp:lineTo x="1200" y="21600"/>
                    <wp:lineTo x="20400" y="21600"/>
                    <wp:lineTo x="21086" y="21073"/>
                    <wp:lineTo x="21600" y="19493"/>
                    <wp:lineTo x="21600" y="1317"/>
                    <wp:lineTo x="20400" y="0"/>
                    <wp:lineTo x="1200" y="0"/>
                  </wp:wrapPolygon>
                </wp:wrapThrough>
                <wp:docPr id="246080596"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562100"/>
                        </a:xfrm>
                        <a:prstGeom prst="roundRect">
                          <a:avLst/>
                        </a:prstGeom>
                        <a:solidFill>
                          <a:schemeClr val="accent2">
                            <a:lumMod val="60000"/>
                            <a:lumOff val="40000"/>
                          </a:schemeClr>
                        </a:solidFill>
                        <a:ln w="12700" cap="flat" cmpd="sng" algn="ctr">
                          <a:solidFill>
                            <a:srgbClr val="00B050"/>
                          </a:solidFill>
                          <a:prstDash val="solid"/>
                          <a:miter lim="800000"/>
                        </a:ln>
                        <a:effectLst/>
                      </wps:spPr>
                      <wps:txbx>
                        <w:txbxContent>
                          <w:p w14:paraId="28E6E965" w14:textId="3E402256" w:rsidR="00164901" w:rsidRPr="00BD5B39" w:rsidRDefault="00164901" w:rsidP="00164901">
                            <w:pPr>
                              <w:rPr>
                                <w:rFonts w:asciiTheme="minorHAnsi" w:hAnsiTheme="minorHAnsi" w:cstheme="minorHAnsi"/>
                                <w:bCs/>
                                <w:color w:val="000000"/>
                              </w:rPr>
                            </w:pPr>
                            <w:r w:rsidRPr="00BD5B39">
                              <w:rPr>
                                <w:rFonts w:asciiTheme="minorHAnsi" w:hAnsiTheme="minorHAnsi" w:cstheme="minorHAnsi"/>
                                <w:b/>
                                <w:color w:val="000000"/>
                              </w:rPr>
                              <w:t xml:space="preserve">In Spanish, </w:t>
                            </w:r>
                            <w:r w:rsidRPr="00BD5B39">
                              <w:rPr>
                                <w:rFonts w:asciiTheme="minorHAnsi" w:hAnsiTheme="minorHAnsi" w:cstheme="minorHAnsi"/>
                                <w:bCs/>
                                <w:color w:val="000000"/>
                              </w:rPr>
                              <w:t>we will be</w:t>
                            </w:r>
                            <w:r w:rsidR="00B16151" w:rsidRPr="00BD5B39">
                              <w:rPr>
                                <w:rFonts w:asciiTheme="minorHAnsi" w:hAnsiTheme="minorHAnsi" w:cstheme="minorHAnsi"/>
                                <w:bCs/>
                                <w:color w:val="000000"/>
                              </w:rPr>
                              <w:t xml:space="preserve"> focusing on </w:t>
                            </w:r>
                            <w:r w:rsidR="00B454E7" w:rsidRPr="00B454E7">
                              <w:rPr>
                                <w:rFonts w:asciiTheme="minorHAnsi" w:hAnsiTheme="minorHAnsi" w:cstheme="minorHAnsi"/>
                                <w:bCs/>
                                <w:color w:val="000000"/>
                              </w:rPr>
                              <w:t>phonics and pronunciation. The children will learn key phonemes to facilitate accurate and authentic pronunciation as part of their language learning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5958F7" id="_x0000_s1035" style="position:absolute;margin-left:197.9pt;margin-top:567.95pt;width:189pt;height:12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" fillcolor="#f4b083 [1941]" strokecolor="#00b050" strokeweight="1pt">
                <v:stroke joinstyle="miter"/>
                <v:path arrowok="t"/>
                <v:textbox>
                  <w:txbxContent>
                    <w:p w14:paraId="28E6E965" w14:textId="3E402256" w:rsidR="00164901" w:rsidRPr="00BD5B39" w:rsidRDefault="00164901" w:rsidP="00164901">
                      <w:pPr>
                        <w:rPr>
                          <w:rFonts w:asciiTheme="minorHAnsi" w:hAnsiTheme="minorHAnsi" w:cstheme="minorHAnsi"/>
                          <w:bCs/>
                          <w:color w:val="000000"/>
                        </w:rPr>
                      </w:pPr>
                      <w:r w:rsidRPr="00BD5B39">
                        <w:rPr>
                          <w:rFonts w:asciiTheme="minorHAnsi" w:hAnsiTheme="minorHAnsi" w:cstheme="minorHAnsi"/>
                          <w:b/>
                          <w:color w:val="000000"/>
                        </w:rPr>
                        <w:t xml:space="preserve">In Spanish, </w:t>
                      </w:r>
                      <w:r w:rsidRPr="00BD5B39">
                        <w:rPr>
                          <w:rFonts w:asciiTheme="minorHAnsi" w:hAnsiTheme="minorHAnsi" w:cstheme="minorHAnsi"/>
                          <w:bCs/>
                          <w:color w:val="000000"/>
                        </w:rPr>
                        <w:t>we will be</w:t>
                      </w:r>
                      <w:r w:rsidR="00B16151" w:rsidRPr="00BD5B39">
                        <w:rPr>
                          <w:rFonts w:asciiTheme="minorHAnsi" w:hAnsiTheme="minorHAnsi" w:cstheme="minorHAnsi"/>
                          <w:bCs/>
                          <w:color w:val="000000"/>
                        </w:rPr>
                        <w:t xml:space="preserve"> focusing on </w:t>
                      </w:r>
                      <w:r w:rsidR="00B454E7" w:rsidRPr="00B454E7">
                        <w:rPr>
                          <w:rFonts w:asciiTheme="minorHAnsi" w:hAnsiTheme="minorHAnsi" w:cstheme="minorHAnsi"/>
                          <w:bCs/>
                          <w:color w:val="000000"/>
                        </w:rPr>
                        <w:t>phonics and pronunciation. The children will learn key phonemes to facilitate accurate and authentic pronunciation as part of their language learning experience.</w:t>
                      </w:r>
                    </w:p>
                  </w:txbxContent>
                </v:textbox>
                <w10:wrap type="through" anchorx="margin" anchory="page"/>
              </v:roundrect>
            </w:pict>
          </mc:Fallback>
        </mc:AlternateContent>
      </w:r>
      <w:r w:rsidR="0063343C" w:rsidRPr="000D6F19">
        <w:rPr>
          <w:rFonts w:ascii="XCCW Joined 22a" w:hAnsi="XCCW Joined 22a"/>
          <w:noProof/>
        </w:rPr>
        <mc:AlternateContent>
          <mc:Choice Requires="wps">
            <w:drawing>
              <wp:anchor distT="0" distB="0" distL="114300" distR="114300" simplePos="0" relativeHeight="251659264" behindDoc="0" locked="0" layoutInCell="1" allowOverlap="1" wp14:anchorId="2EF8BB34" wp14:editId="72A70025">
                <wp:simplePos x="0" y="0"/>
                <wp:positionH relativeFrom="margin">
                  <wp:posOffset>2752725</wp:posOffset>
                </wp:positionH>
                <wp:positionV relativeFrom="paragraph">
                  <wp:posOffset>6129020</wp:posOffset>
                </wp:positionV>
                <wp:extent cx="1917700" cy="1681480"/>
                <wp:effectExtent l="0" t="0" r="25400" b="13970"/>
                <wp:wrapSquare wrapText="bothSides"/>
                <wp:docPr id="2"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7700" cy="1681480"/>
                        </a:xfrm>
                        <a:prstGeom prst="roundRect">
                          <a:avLst/>
                        </a:prstGeom>
                        <a:solidFill>
                          <a:schemeClr val="accent1">
                            <a:lumMod val="40000"/>
                            <a:lumOff val="60000"/>
                          </a:schemeClr>
                        </a:solidFill>
                        <a:ln w="12700" cap="flat" cmpd="sng" algn="ctr">
                          <a:solidFill>
                            <a:srgbClr val="00B050"/>
                          </a:solidFill>
                          <a:prstDash val="solid"/>
                          <a:miter lim="800000"/>
                        </a:ln>
                        <a:effectLst/>
                      </wps:spPr>
                      <wps:txbx>
                        <w:txbxContent>
                          <w:p w14:paraId="16120613" w14:textId="77777777" w:rsidR="0063343C" w:rsidRPr="0063343C" w:rsidRDefault="0063343C" w:rsidP="0063343C">
                            <w:r w:rsidRPr="0063343C">
                              <w:t>We will be introduced to spreadsheets and learn how to enter, organise and present data. We will also explore simple formulas and discover how spreadsheets can help solve problems.</w:t>
                            </w:r>
                          </w:p>
                          <w:p w14:paraId="299B42ED" w14:textId="77777777" w:rsidR="00086855" w:rsidRPr="008B3CC1" w:rsidRDefault="00086855" w:rsidP="00086855">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F8BB34" id="_x0000_s1036" style="position:absolute;margin-left:216.75pt;margin-top:482.6pt;width:151pt;height:13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" fillcolor="#bdd6ee [1300]" strokecolor="#00b050" strokeweight="1pt">
                <v:stroke joinstyle="miter"/>
                <v:path arrowok="t"/>
                <v:textbox>
                  <w:txbxContent>
                    <w:p w14:paraId="16120613" w14:textId="77777777" w:rsidR="0063343C" w:rsidRPr="0063343C" w:rsidRDefault="0063343C" w:rsidP="0063343C">
                      <w:r w:rsidRPr="0063343C">
                        <w:t>We will be introduced to spreadsheets and learn how to enter, organise and present data. We will also explore simple formulas and discover how spreadsheets can help solve problems.</w:t>
                      </w:r>
                    </w:p>
                    <w:p w14:paraId="299B42ED" w14:textId="77777777" w:rsidR="00086855" w:rsidRPr="008B3CC1" w:rsidRDefault="00086855" w:rsidP="00086855">
                      <w:pPr>
                        <w:rPr>
                          <w:lang w:val="en-US"/>
                        </w:rPr>
                      </w:pPr>
                    </w:p>
                  </w:txbxContent>
                </v:textbox>
                <w10:wrap type="square" anchorx="margin"/>
              </v:roundrect>
            </w:pict>
          </mc:Fallback>
        </mc:AlternateContent>
      </w:r>
      <w:r w:rsidR="0063343C" w:rsidRPr="00E00DC9">
        <w:rPr>
          <w:rFonts w:ascii="XCCW Joined 22a" w:hAnsi="XCCW Joined 22a"/>
          <w:noProof/>
        </w:rPr>
        <mc:AlternateContent>
          <mc:Choice Requires="wps">
            <w:drawing>
              <wp:anchor distT="0" distB="0" distL="114300" distR="114300" simplePos="0" relativeHeight="251638784" behindDoc="1" locked="0" layoutInCell="1" allowOverlap="1" wp14:anchorId="3A231D37" wp14:editId="1CFC745C">
                <wp:simplePos x="0" y="0"/>
                <wp:positionH relativeFrom="column">
                  <wp:posOffset>76077</wp:posOffset>
                </wp:positionH>
                <wp:positionV relativeFrom="paragraph">
                  <wp:posOffset>1240319</wp:posOffset>
                </wp:positionV>
                <wp:extent cx="2227007" cy="2182761"/>
                <wp:effectExtent l="0" t="0" r="20955" b="27305"/>
                <wp:wrapNone/>
                <wp:docPr id="4"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7007" cy="2182761"/>
                        </a:xfrm>
                        <a:prstGeom prst="roundRect">
                          <a:avLst/>
                        </a:prstGeom>
                        <a:solidFill>
                          <a:schemeClr val="accent1">
                            <a:lumMod val="40000"/>
                            <a:lumOff val="60000"/>
                          </a:schemeClr>
                        </a:solidFill>
                        <a:ln w="12700" cap="flat" cmpd="sng" algn="ctr">
                          <a:solidFill>
                            <a:srgbClr val="00B050"/>
                          </a:solidFill>
                          <a:prstDash val="solid"/>
                          <a:miter lim="800000"/>
                        </a:ln>
                        <a:effectLst/>
                      </wps:spPr>
                      <wps:txbx>
                        <w:txbxContent>
                          <w:p w14:paraId="4F6C29DF" w14:textId="77777777" w:rsidR="003F5180" w:rsidRPr="003F5180" w:rsidRDefault="003F5180" w:rsidP="003F5180">
                            <w:pPr>
                              <w:jc w:val="center"/>
                              <w:rPr>
                                <w:rFonts w:asciiTheme="minorHAnsi" w:hAnsiTheme="minorHAnsi" w:cstheme="minorHAnsi"/>
                                <w:b/>
                                <w:bCs/>
                              </w:rPr>
                            </w:pPr>
                            <w:r w:rsidRPr="003F5180">
                              <w:rPr>
                                <w:rFonts w:ascii="Segoe UI Emoji" w:hAnsi="Segoe UI Emoji" w:cs="Segoe UI Emoji"/>
                                <w:b/>
                                <w:bCs/>
                              </w:rPr>
                              <w:t>✝️</w:t>
                            </w:r>
                            <w:r w:rsidRPr="003F5180">
                              <w:rPr>
                                <w:rFonts w:asciiTheme="minorHAnsi" w:hAnsiTheme="minorHAnsi" w:cstheme="minorHAnsi"/>
                                <w:b/>
                                <w:bCs/>
                              </w:rPr>
                              <w:t xml:space="preserve"> Religious Education</w:t>
                            </w:r>
                          </w:p>
                          <w:p w14:paraId="038F27D5" w14:textId="77777777" w:rsidR="003F5180" w:rsidRPr="003F5180" w:rsidRDefault="003F5180" w:rsidP="003F5180">
                            <w:pPr>
                              <w:jc w:val="center"/>
                              <w:rPr>
                                <w:rFonts w:asciiTheme="minorHAnsi" w:hAnsiTheme="minorHAnsi" w:cstheme="minorHAnsi"/>
                              </w:rPr>
                            </w:pPr>
                            <w:r w:rsidRPr="003F5180">
                              <w:rPr>
                                <w:rFonts w:asciiTheme="minorHAnsi" w:hAnsiTheme="minorHAnsi" w:cstheme="minorHAnsi"/>
                              </w:rPr>
                              <w:t xml:space="preserve">This term's RE unit asks: </w:t>
                            </w:r>
                            <w:r w:rsidRPr="003F5180">
                              <w:rPr>
                                <w:rFonts w:asciiTheme="minorHAnsi" w:hAnsiTheme="minorHAnsi" w:cstheme="minorHAnsi"/>
                                <w:b/>
                                <w:bCs/>
                              </w:rPr>
                              <w:t>How and Why do Christians Follow Jesus?</w:t>
                            </w:r>
                          </w:p>
                          <w:p w14:paraId="25F7C55C" w14:textId="77777777" w:rsidR="003F5180" w:rsidRPr="003F5180" w:rsidRDefault="003F5180" w:rsidP="003F5180">
                            <w:pPr>
                              <w:jc w:val="center"/>
                              <w:rPr>
                                <w:rFonts w:asciiTheme="minorHAnsi" w:hAnsiTheme="minorHAnsi" w:cstheme="minorHAnsi"/>
                              </w:rPr>
                            </w:pPr>
                            <w:r w:rsidRPr="003F5180">
                              <w:rPr>
                                <w:rFonts w:asciiTheme="minorHAnsi" w:hAnsiTheme="minorHAnsi" w:cstheme="minorHAnsi"/>
                              </w:rPr>
                              <w:t>Through discussion, reflection and exploration of Bible stories, children will consider how Jesus' teachings continue to influence Christians today and how faith affects daily choices and actions.</w:t>
                            </w:r>
                          </w:p>
                          <w:p w14:paraId="4F503D12" w14:textId="3D24B883" w:rsidR="00BD5B39" w:rsidRPr="00BD5B39" w:rsidRDefault="00BD5B39" w:rsidP="003F5180">
                            <w:pPr>
                              <w:jc w:val="center"/>
                              <w:rPr>
                                <w:rFonts w:asciiTheme="minorHAnsi" w:hAnsiTheme="minorHAnsi" w:cstheme="minorHAnsi"/>
                              </w:rPr>
                            </w:pPr>
                          </w:p>
                          <w:p w14:paraId="3C1AF8DF" w14:textId="77777777" w:rsidR="00A252F2" w:rsidRPr="00A35C06" w:rsidRDefault="00A252F2" w:rsidP="00A252F2">
                            <w:pPr>
                              <w:jc w:val="center"/>
                              <w:rPr>
                                <w:rFonts w:ascii="XCCW Joined 22a" w:hAnsi="XCCW Joined 22a"/>
                                <w:sz w:val="20"/>
                                <w:szCs w:val="20"/>
                                <w:u w:val="single"/>
                              </w:rPr>
                            </w:pPr>
                          </w:p>
                          <w:p w14:paraId="71CA623E" w14:textId="77777777" w:rsidR="00A252F2" w:rsidRPr="000D6F19" w:rsidRDefault="00A252F2" w:rsidP="00A252F2">
                            <w:pPr>
                              <w:rPr>
                                <w:rFonts w:ascii="XCCW Joined 1a" w:hAnsi="XCCW Joined 1a"/>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A231D37" id="Rounded Rectangle 25" o:spid="_x0000_s1037" style="position:absolute;margin-left:6pt;margin-top:97.65pt;width:175.35pt;height:171.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" fillcolor="#bdd6ee [1300]" strokecolor="#00b050" strokeweight="1pt">
                <v:stroke joinstyle="miter"/>
                <v:path arrowok="t"/>
                <v:textbox>
                  <w:txbxContent>
                    <w:p w14:paraId="4F6C29DF" w14:textId="77777777" w:rsidR="003F5180" w:rsidRPr="003F5180" w:rsidRDefault="003F5180" w:rsidP="003F5180">
                      <w:pPr>
                        <w:jc w:val="center"/>
                        <w:rPr>
                          <w:rFonts w:asciiTheme="minorHAnsi" w:hAnsiTheme="minorHAnsi" w:cstheme="minorHAnsi"/>
                          <w:b/>
                          <w:bCs/>
                        </w:rPr>
                      </w:pPr>
                      <w:r w:rsidRPr="003F5180">
                        <w:rPr>
                          <w:rFonts w:ascii="Segoe UI Emoji" w:hAnsi="Segoe UI Emoji" w:cs="Segoe UI Emoji"/>
                          <w:b/>
                          <w:bCs/>
                        </w:rPr>
                        <w:t>✝️</w:t>
                      </w:r>
                      <w:r w:rsidRPr="003F5180">
                        <w:rPr>
                          <w:rFonts w:asciiTheme="minorHAnsi" w:hAnsiTheme="minorHAnsi" w:cstheme="minorHAnsi"/>
                          <w:b/>
                          <w:bCs/>
                        </w:rPr>
                        <w:t xml:space="preserve"> Religious Education</w:t>
                      </w:r>
                    </w:p>
                    <w:p w14:paraId="038F27D5" w14:textId="77777777" w:rsidR="003F5180" w:rsidRPr="003F5180" w:rsidRDefault="003F5180" w:rsidP="003F5180">
                      <w:pPr>
                        <w:jc w:val="center"/>
                        <w:rPr>
                          <w:rFonts w:asciiTheme="minorHAnsi" w:hAnsiTheme="minorHAnsi" w:cstheme="minorHAnsi"/>
                        </w:rPr>
                      </w:pPr>
                      <w:r w:rsidRPr="003F5180">
                        <w:rPr>
                          <w:rFonts w:asciiTheme="minorHAnsi" w:hAnsiTheme="minorHAnsi" w:cstheme="minorHAnsi"/>
                        </w:rPr>
                        <w:t xml:space="preserve">This term's RE unit asks: </w:t>
                      </w:r>
                      <w:r w:rsidRPr="003F5180">
                        <w:rPr>
                          <w:rFonts w:asciiTheme="minorHAnsi" w:hAnsiTheme="minorHAnsi" w:cstheme="minorHAnsi"/>
                          <w:b/>
                          <w:bCs/>
                        </w:rPr>
                        <w:t>How and Why do Christians Follow Jesus?</w:t>
                      </w:r>
                    </w:p>
                    <w:p w14:paraId="25F7C55C" w14:textId="77777777" w:rsidR="003F5180" w:rsidRPr="003F5180" w:rsidRDefault="003F5180" w:rsidP="003F5180">
                      <w:pPr>
                        <w:jc w:val="center"/>
                        <w:rPr>
                          <w:rFonts w:asciiTheme="minorHAnsi" w:hAnsiTheme="minorHAnsi" w:cstheme="minorHAnsi"/>
                        </w:rPr>
                      </w:pPr>
                      <w:r w:rsidRPr="003F5180">
                        <w:rPr>
                          <w:rFonts w:asciiTheme="minorHAnsi" w:hAnsiTheme="minorHAnsi" w:cstheme="minorHAnsi"/>
                        </w:rPr>
                        <w:t>Through discussion, reflection and exploration of Bible stories, children will consider how Jesus' teachings continue to influence Christians today and how faith affects daily choices and actions.</w:t>
                      </w:r>
                    </w:p>
                    <w:p w14:paraId="4F503D12" w14:textId="3D24B883" w:rsidR="00BD5B39" w:rsidRPr="00BD5B39" w:rsidRDefault="00BD5B39" w:rsidP="003F5180">
                      <w:pPr>
                        <w:jc w:val="center"/>
                        <w:rPr>
                          <w:rFonts w:asciiTheme="minorHAnsi" w:hAnsiTheme="minorHAnsi" w:cstheme="minorHAnsi"/>
                        </w:rPr>
                      </w:pPr>
                    </w:p>
                    <w:p w14:paraId="3C1AF8DF" w14:textId="77777777" w:rsidR="00A252F2" w:rsidRPr="00A35C06" w:rsidRDefault="00A252F2" w:rsidP="00A252F2">
                      <w:pPr>
                        <w:jc w:val="center"/>
                        <w:rPr>
                          <w:rFonts w:ascii="XCCW Joined 22a" w:hAnsi="XCCW Joined 22a"/>
                          <w:sz w:val="20"/>
                          <w:szCs w:val="20"/>
                          <w:u w:val="single"/>
                        </w:rPr>
                      </w:pPr>
                    </w:p>
                    <w:p w14:paraId="71CA623E" w14:textId="77777777" w:rsidR="00A252F2" w:rsidRPr="000D6F19" w:rsidRDefault="00A252F2" w:rsidP="00A252F2">
                      <w:pPr>
                        <w:rPr>
                          <w:rFonts w:ascii="XCCW Joined 1a" w:hAnsi="XCCW Joined 1a"/>
                          <w:color w:val="000000"/>
                          <w:sz w:val="20"/>
                          <w:szCs w:val="20"/>
                        </w:rPr>
                      </w:pPr>
                    </w:p>
                  </w:txbxContent>
                </v:textbox>
              </v:roundrect>
            </w:pict>
          </mc:Fallback>
        </mc:AlternateContent>
      </w:r>
      <w:r w:rsidR="0063343C" w:rsidRPr="000D6F19">
        <w:rPr>
          <w:rFonts w:ascii="XCCW Joined 22a" w:hAnsi="XCCW Joined 22a"/>
          <w:noProof/>
        </w:rPr>
        <mc:AlternateContent>
          <mc:Choice Requires="wps">
            <w:drawing>
              <wp:anchor distT="0" distB="0" distL="114300" distR="114300" simplePos="0" relativeHeight="251646976" behindDoc="1" locked="0" layoutInCell="1" allowOverlap="1" wp14:anchorId="43D627EF" wp14:editId="66F4C2DA">
                <wp:simplePos x="0" y="0"/>
                <wp:positionH relativeFrom="margin">
                  <wp:align>left</wp:align>
                </wp:positionH>
                <wp:positionV relativeFrom="paragraph">
                  <wp:posOffset>3489447</wp:posOffset>
                </wp:positionV>
                <wp:extent cx="1981200" cy="2035687"/>
                <wp:effectExtent l="0" t="0" r="19050" b="22225"/>
                <wp:wrapNone/>
                <wp:docPr id="5"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2035687"/>
                        </a:xfrm>
                        <a:prstGeom prst="roundRect">
                          <a:avLst/>
                        </a:prstGeom>
                        <a:solidFill>
                          <a:schemeClr val="accent6">
                            <a:lumMod val="40000"/>
                            <a:lumOff val="60000"/>
                          </a:schemeClr>
                        </a:solidFill>
                        <a:ln w="12700" cap="flat" cmpd="sng" algn="ctr">
                          <a:solidFill>
                            <a:srgbClr val="00B050"/>
                          </a:solidFill>
                          <a:prstDash val="solid"/>
                          <a:miter lim="800000"/>
                        </a:ln>
                        <a:effectLst/>
                      </wps:spPr>
                      <wps:txbx>
                        <w:txbxContent>
                          <w:p w14:paraId="4939B691" w14:textId="77777777" w:rsidR="00E5425B" w:rsidRPr="00E5425B" w:rsidRDefault="00E5425B" w:rsidP="00E5425B">
                            <w:pPr>
                              <w:rPr>
                                <w:rFonts w:ascii="XCCW Joined 22a" w:hAnsi="XCCW Joined 22a"/>
                                <w:b/>
                                <w:bCs/>
                                <w:szCs w:val="32"/>
                              </w:rPr>
                            </w:pPr>
                            <w:r w:rsidRPr="00E5425B">
                              <w:rPr>
                                <w:rFonts w:ascii="Segoe UI Emoji" w:hAnsi="Segoe UI Emoji" w:cs="Segoe UI Emoji"/>
                                <w:b/>
                                <w:bCs/>
                                <w:szCs w:val="32"/>
                              </w:rPr>
                              <w:t>🌍</w:t>
                            </w:r>
                            <w:r w:rsidRPr="00E5425B">
                              <w:rPr>
                                <w:rFonts w:ascii="XCCW Joined 22a" w:hAnsi="XCCW Joined 22a"/>
                                <w:b/>
                                <w:bCs/>
                                <w:szCs w:val="32"/>
                              </w:rPr>
                              <w:t xml:space="preserve"> Geography</w:t>
                            </w:r>
                          </w:p>
                          <w:p w14:paraId="461DA51A" w14:textId="77777777" w:rsidR="00E5425B" w:rsidRPr="00E5425B" w:rsidRDefault="00E5425B" w:rsidP="00E5425B">
                            <w:pPr>
                              <w:rPr>
                                <w:rFonts w:ascii="XCCW Joined 22a" w:hAnsi="XCCW Joined 22a"/>
                                <w:b/>
                                <w:szCs w:val="32"/>
                              </w:rPr>
                            </w:pPr>
                            <w:r w:rsidRPr="00E5425B">
                              <w:rPr>
                                <w:rFonts w:ascii="XCCW Joined 22a" w:hAnsi="XCCW Joined 22a"/>
                                <w:b/>
                                <w:szCs w:val="32"/>
                              </w:rPr>
                              <w:t>Our Geography topic takes us on a journey around the counties of England, with a particular focus on the western counties and Britain's spectacular highland regions. Children will develop their map-reading skills, learn how landscapes influence human activity and compare different regions of the UK.</w:t>
                            </w:r>
                          </w:p>
                          <w:p w14:paraId="0BD8FAF5" w14:textId="77777777" w:rsidR="00F94BA2" w:rsidRPr="00BD5B39" w:rsidRDefault="00F94BA2">
                            <w:pPr>
                              <w:rPr>
                                <w:rFonts w:ascii="XCCW Joined 22a" w:hAnsi="XCCW Joined 22a"/>
                                <w:b/>
                                <w:szCs w:val="32"/>
                                <w:lang w:val="en-US"/>
                              </w:rPr>
                            </w:pPr>
                          </w:p>
                          <w:p w14:paraId="2816732F" w14:textId="36BF6179" w:rsidR="00CF4086" w:rsidRPr="00BD5B39" w:rsidRDefault="00CF4086" w:rsidP="00BD5B39">
                            <w:pPr>
                              <w:rPr>
                                <w:rFonts w:ascii="XCCW Joined 22a" w:hAnsi="XCCW Joined 22a" w:cstheme="minorHAnsi"/>
                                <w:bCs/>
                                <w:szCs w:val="28"/>
                              </w:rPr>
                            </w:pPr>
                          </w:p>
                          <w:p w14:paraId="004DA7F2" w14:textId="77777777" w:rsidR="008B3CC1" w:rsidRPr="008B3CC1" w:rsidRDefault="008B3CC1">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3D627EF" id="_x0000_s1038" style="position:absolute;margin-left:0;margin-top:274.75pt;width:156pt;height:160.3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" fillcolor="#c5e0b3 [1305]" strokecolor="#00b050" strokeweight="1pt">
                <v:stroke joinstyle="miter"/>
                <v:path arrowok="t"/>
                <v:textbox>
                  <w:txbxContent>
                    <w:p w14:paraId="4939B691" w14:textId="77777777" w:rsidR="00E5425B" w:rsidRPr="00E5425B" w:rsidRDefault="00E5425B" w:rsidP="00E5425B">
                      <w:pPr>
                        <w:rPr>
                          <w:rFonts w:ascii="XCCW Joined 22a" w:hAnsi="XCCW Joined 22a"/>
                          <w:b/>
                          <w:bCs/>
                          <w:szCs w:val="32"/>
                        </w:rPr>
                      </w:pPr>
                      <w:r w:rsidRPr="00E5425B">
                        <w:rPr>
                          <w:rFonts w:ascii="Segoe UI Emoji" w:hAnsi="Segoe UI Emoji" w:cs="Segoe UI Emoji"/>
                          <w:b/>
                          <w:bCs/>
                          <w:szCs w:val="32"/>
                        </w:rPr>
                        <w:t>🌍</w:t>
                      </w:r>
                      <w:r w:rsidRPr="00E5425B">
                        <w:rPr>
                          <w:rFonts w:ascii="XCCW Joined 22a" w:hAnsi="XCCW Joined 22a"/>
                          <w:b/>
                          <w:bCs/>
                          <w:szCs w:val="32"/>
                        </w:rPr>
                        <w:t xml:space="preserve"> Geography</w:t>
                      </w:r>
                    </w:p>
                    <w:p w14:paraId="461DA51A" w14:textId="77777777" w:rsidR="00E5425B" w:rsidRPr="00E5425B" w:rsidRDefault="00E5425B" w:rsidP="00E5425B">
                      <w:pPr>
                        <w:rPr>
                          <w:rFonts w:ascii="XCCW Joined 22a" w:hAnsi="XCCW Joined 22a"/>
                          <w:b/>
                          <w:szCs w:val="32"/>
                        </w:rPr>
                      </w:pPr>
                      <w:r w:rsidRPr="00E5425B">
                        <w:rPr>
                          <w:rFonts w:ascii="XCCW Joined 22a" w:hAnsi="XCCW Joined 22a"/>
                          <w:b/>
                          <w:szCs w:val="32"/>
                        </w:rPr>
                        <w:t>Our Geography topic takes us on a journey around the counties of England, with a particular focus on the western counties and Britain's spectacular highland regions. Children will develop their map-reading skills, learn how landscapes influence human activity and compare different regions of the UK.</w:t>
                      </w:r>
                    </w:p>
                    <w:p w14:paraId="0BD8FAF5" w14:textId="77777777" w:rsidR="00F94BA2" w:rsidRPr="00BD5B39" w:rsidRDefault="00F94BA2">
                      <w:pPr>
                        <w:rPr>
                          <w:rFonts w:ascii="XCCW Joined 22a" w:hAnsi="XCCW Joined 22a"/>
                          <w:b/>
                          <w:szCs w:val="32"/>
                          <w:lang w:val="en-US"/>
                        </w:rPr>
                      </w:pPr>
                    </w:p>
                    <w:p w14:paraId="2816732F" w14:textId="36BF6179" w:rsidR="00CF4086" w:rsidRPr="00BD5B39" w:rsidRDefault="00CF4086" w:rsidP="00BD5B39">
                      <w:pPr>
                        <w:rPr>
                          <w:rFonts w:ascii="XCCW Joined 22a" w:hAnsi="XCCW Joined 22a" w:cstheme="minorHAnsi"/>
                          <w:bCs/>
                          <w:szCs w:val="28"/>
                        </w:rPr>
                      </w:pPr>
                    </w:p>
                    <w:p w14:paraId="004DA7F2" w14:textId="77777777" w:rsidR="008B3CC1" w:rsidRPr="008B3CC1" w:rsidRDefault="008B3CC1">
                      <w:pPr>
                        <w:rPr>
                          <w:lang w:val="en-US"/>
                        </w:rPr>
                      </w:pPr>
                    </w:p>
                  </w:txbxContent>
                </v:textbox>
                <w10:wrap anchorx="margin"/>
              </v:roundrect>
            </w:pict>
          </mc:Fallback>
        </mc:AlternateContent>
      </w:r>
      <w:r w:rsidR="005A7034" w:rsidRPr="000D6F19">
        <w:rPr>
          <w:rFonts w:ascii="XCCW Joined 22a" w:hAnsi="XCCW Joined 22a"/>
          <w:noProof/>
        </w:rPr>
        <mc:AlternateContent>
          <mc:Choice Requires="wps">
            <w:drawing>
              <wp:anchor distT="0" distB="0" distL="114300" distR="114300" simplePos="0" relativeHeight="251642880" behindDoc="1" locked="0" layoutInCell="1" allowOverlap="1" wp14:anchorId="46ADBBCF" wp14:editId="16B613A0">
                <wp:simplePos x="0" y="0"/>
                <wp:positionH relativeFrom="margin">
                  <wp:align>left</wp:align>
                </wp:positionH>
                <wp:positionV relativeFrom="paragraph">
                  <wp:posOffset>5544820</wp:posOffset>
                </wp:positionV>
                <wp:extent cx="2578100" cy="2425700"/>
                <wp:effectExtent l="0" t="0" r="12700" b="12700"/>
                <wp:wrapNone/>
                <wp:docPr id="3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2425700"/>
                        </a:xfrm>
                        <a:prstGeom prst="roundRect">
                          <a:avLst/>
                        </a:prstGeom>
                        <a:solidFill>
                          <a:schemeClr val="accent3">
                            <a:lumMod val="40000"/>
                            <a:lumOff val="60000"/>
                          </a:schemeClr>
                        </a:solidFill>
                        <a:ln w="12700" cap="flat" cmpd="sng" algn="ctr">
                          <a:solidFill>
                            <a:srgbClr val="00B050"/>
                          </a:solidFill>
                          <a:prstDash val="solid"/>
                          <a:miter lim="800000"/>
                        </a:ln>
                        <a:effectLst/>
                      </wps:spPr>
                      <wps:txbx>
                        <w:txbxContent>
                          <w:p w14:paraId="750D6EAC" w14:textId="77777777" w:rsidR="00663B15" w:rsidRPr="00663B15" w:rsidRDefault="00663B15" w:rsidP="00663B15">
                            <w:pPr>
                              <w:rPr>
                                <w:rFonts w:ascii="XCCW Joined 22a" w:hAnsi="XCCW Joined 22a"/>
                                <w:b/>
                                <w:bCs/>
                                <w:sz w:val="20"/>
                                <w:szCs w:val="20"/>
                              </w:rPr>
                            </w:pPr>
                            <w:r w:rsidRPr="00663B15">
                              <w:rPr>
                                <w:rFonts w:ascii="XCCW Joined 22a" w:hAnsi="XCCW Joined 22a"/>
                                <w:b/>
                                <w:bCs/>
                                <w:sz w:val="20"/>
                                <w:szCs w:val="20"/>
                              </w:rPr>
                              <w:t>Supporting Success in Year 6</w:t>
                            </w:r>
                          </w:p>
                          <w:p w14:paraId="1F5BBC64" w14:textId="77777777" w:rsidR="00663B15" w:rsidRPr="00663B15" w:rsidRDefault="00663B15" w:rsidP="00663B15">
                            <w:pPr>
                              <w:rPr>
                                <w:rFonts w:ascii="XCCW Joined 22a" w:hAnsi="XCCW Joined 22a"/>
                                <w:sz w:val="20"/>
                                <w:szCs w:val="20"/>
                              </w:rPr>
                            </w:pPr>
                            <w:r w:rsidRPr="00663B15">
                              <w:rPr>
                                <w:rFonts w:ascii="XCCW Joined 22a" w:hAnsi="XCCW Joined 22a"/>
                                <w:sz w:val="20"/>
                                <w:szCs w:val="20"/>
                              </w:rPr>
                              <w:t>Regular homework makes a huge difference to children's confidence and progress.</w:t>
                            </w:r>
                          </w:p>
                          <w:p w14:paraId="1D56FE34" w14:textId="77777777" w:rsidR="00663B15" w:rsidRPr="00663B15" w:rsidRDefault="00663B15" w:rsidP="00663B15">
                            <w:pPr>
                              <w:rPr>
                                <w:rFonts w:ascii="XCCW Joined 22a" w:hAnsi="XCCW Joined 22a"/>
                                <w:b/>
                                <w:bCs/>
                                <w:sz w:val="20"/>
                                <w:szCs w:val="20"/>
                              </w:rPr>
                            </w:pPr>
                            <w:r w:rsidRPr="00663B15">
                              <w:rPr>
                                <w:rFonts w:ascii="XCCW Joined 22a" w:hAnsi="XCCW Joined 22a"/>
                                <w:b/>
                                <w:bCs/>
                                <w:sz w:val="20"/>
                                <w:szCs w:val="20"/>
                              </w:rPr>
                              <w:t>Every Week Children Should:</w:t>
                            </w:r>
                          </w:p>
                          <w:p w14:paraId="2D62DB5F"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Read at least </w:t>
                            </w:r>
                            <w:r w:rsidRPr="00663B15">
                              <w:rPr>
                                <w:rFonts w:ascii="XCCW Joined 22a" w:hAnsi="XCCW Joined 22a"/>
                                <w:b/>
                                <w:bCs/>
                                <w:sz w:val="20"/>
                                <w:szCs w:val="20"/>
                              </w:rPr>
                              <w:t>4 times</w:t>
                            </w:r>
                          </w:p>
                          <w:p w14:paraId="4486941E"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Complete </w:t>
                            </w:r>
                            <w:r w:rsidRPr="00663B15">
                              <w:rPr>
                                <w:rFonts w:ascii="XCCW Joined 22a" w:hAnsi="XCCW Joined 22a"/>
                                <w:b/>
                                <w:bCs/>
                                <w:sz w:val="20"/>
                                <w:szCs w:val="20"/>
                              </w:rPr>
                              <w:t>3 TTRS sessions</w:t>
                            </w:r>
                          </w:p>
                          <w:p w14:paraId="79ED1D1C"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Learn weekly spellings</w:t>
                            </w:r>
                          </w:p>
                          <w:p w14:paraId="1882AFB0"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Attend the </w:t>
                            </w:r>
                            <w:r w:rsidRPr="00663B15">
                              <w:rPr>
                                <w:rFonts w:ascii="XCCW Joined 22a" w:hAnsi="XCCW Joined 22a"/>
                                <w:b/>
                                <w:bCs/>
                                <w:sz w:val="20"/>
                                <w:szCs w:val="20"/>
                              </w:rPr>
                              <w:t>Friday spelling test</w:t>
                            </w:r>
                          </w:p>
                          <w:p w14:paraId="689AB7CB" w14:textId="77777777" w:rsidR="00663B15" w:rsidRPr="00663B15" w:rsidRDefault="00663B15" w:rsidP="00663B15">
                            <w:pPr>
                              <w:rPr>
                                <w:rFonts w:ascii="XCCW Joined 22a" w:hAnsi="XCCW Joined 22a"/>
                                <w:sz w:val="20"/>
                                <w:szCs w:val="20"/>
                              </w:rPr>
                            </w:pPr>
                            <w:r w:rsidRPr="00663B15">
                              <w:rPr>
                                <w:rFonts w:ascii="XCCW Joined 22a" w:hAnsi="XCCW Joined 22a"/>
                                <w:sz w:val="20"/>
                                <w:szCs w:val="20"/>
                              </w:rPr>
                              <w:t>Parents are encouraged to sign reading records regularly and support children in establishing positive homework routines.</w:t>
                            </w:r>
                          </w:p>
                          <w:p w14:paraId="2D0710EF" w14:textId="77777777" w:rsidR="00E00DC9" w:rsidRDefault="00E00DC9" w:rsidP="00E00DC9">
                            <w:pPr>
                              <w:rPr>
                                <w:rFonts w:ascii="XCCW Joined 22a" w:hAnsi="XCCW Joined 22a"/>
                                <w:sz w:val="20"/>
                                <w:szCs w:val="20"/>
                                <w:u w:val="single"/>
                              </w:rPr>
                            </w:pPr>
                          </w:p>
                          <w:p w14:paraId="03217E30" w14:textId="77777777" w:rsidR="00E00DC9" w:rsidRPr="00DB1CD3" w:rsidRDefault="00E00DC9" w:rsidP="00E00DC9">
                            <w:pPr>
                              <w:rPr>
                                <w:rFonts w:ascii="XCCW Joined 22a" w:hAnsi="XCCW Joined 22a"/>
                                <w:sz w:val="20"/>
                                <w:szCs w:val="20"/>
                                <w:u w:val="single"/>
                              </w:rPr>
                            </w:pPr>
                          </w:p>
                          <w:p w14:paraId="36F2B75A" w14:textId="77777777" w:rsidR="00E00DC9" w:rsidRPr="000D6F19" w:rsidRDefault="00E00DC9" w:rsidP="00E00DC9">
                            <w:pPr>
                              <w:rPr>
                                <w:rFonts w:ascii="XCCW Joined 1a" w:hAnsi="XCCW Joined 1a"/>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6ADBBCF" id="_x0000_s1039" style="position:absolute;margin-left:0;margin-top:436.6pt;width:203pt;height:191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" fillcolor="#dbdbdb [1302]" strokecolor="#00b050" strokeweight="1pt">
                <v:stroke joinstyle="miter"/>
                <v:path arrowok="t"/>
                <v:textbox>
                  <w:txbxContent>
                    <w:p w14:paraId="750D6EAC" w14:textId="77777777" w:rsidR="00663B15" w:rsidRPr="00663B15" w:rsidRDefault="00663B15" w:rsidP="00663B15">
                      <w:pPr>
                        <w:rPr>
                          <w:rFonts w:ascii="XCCW Joined 22a" w:hAnsi="XCCW Joined 22a"/>
                          <w:b/>
                          <w:bCs/>
                          <w:sz w:val="20"/>
                          <w:szCs w:val="20"/>
                        </w:rPr>
                      </w:pPr>
                      <w:r w:rsidRPr="00663B15">
                        <w:rPr>
                          <w:rFonts w:ascii="XCCW Joined 22a" w:hAnsi="XCCW Joined 22a"/>
                          <w:b/>
                          <w:bCs/>
                          <w:sz w:val="20"/>
                          <w:szCs w:val="20"/>
                        </w:rPr>
                        <w:t>Supporting Success in Year 6</w:t>
                      </w:r>
                    </w:p>
                    <w:p w14:paraId="1F5BBC64" w14:textId="77777777" w:rsidR="00663B15" w:rsidRPr="00663B15" w:rsidRDefault="00663B15" w:rsidP="00663B15">
                      <w:pPr>
                        <w:rPr>
                          <w:rFonts w:ascii="XCCW Joined 22a" w:hAnsi="XCCW Joined 22a"/>
                          <w:sz w:val="20"/>
                          <w:szCs w:val="20"/>
                        </w:rPr>
                      </w:pPr>
                      <w:r w:rsidRPr="00663B15">
                        <w:rPr>
                          <w:rFonts w:ascii="XCCW Joined 22a" w:hAnsi="XCCW Joined 22a"/>
                          <w:sz w:val="20"/>
                          <w:szCs w:val="20"/>
                        </w:rPr>
                        <w:t>Regular homework makes a huge difference to children's confidence and progress.</w:t>
                      </w:r>
                    </w:p>
                    <w:p w14:paraId="1D56FE34" w14:textId="77777777" w:rsidR="00663B15" w:rsidRPr="00663B15" w:rsidRDefault="00663B15" w:rsidP="00663B15">
                      <w:pPr>
                        <w:rPr>
                          <w:rFonts w:ascii="XCCW Joined 22a" w:hAnsi="XCCW Joined 22a"/>
                          <w:b/>
                          <w:bCs/>
                          <w:sz w:val="20"/>
                          <w:szCs w:val="20"/>
                        </w:rPr>
                      </w:pPr>
                      <w:r w:rsidRPr="00663B15">
                        <w:rPr>
                          <w:rFonts w:ascii="XCCW Joined 22a" w:hAnsi="XCCW Joined 22a"/>
                          <w:b/>
                          <w:bCs/>
                          <w:sz w:val="20"/>
                          <w:szCs w:val="20"/>
                        </w:rPr>
                        <w:t>Every Week Children Should:</w:t>
                      </w:r>
                    </w:p>
                    <w:p w14:paraId="2D62DB5F"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Read at least </w:t>
                      </w:r>
                      <w:r w:rsidRPr="00663B15">
                        <w:rPr>
                          <w:rFonts w:ascii="XCCW Joined 22a" w:hAnsi="XCCW Joined 22a"/>
                          <w:b/>
                          <w:bCs/>
                          <w:sz w:val="20"/>
                          <w:szCs w:val="20"/>
                        </w:rPr>
                        <w:t>4 times</w:t>
                      </w:r>
                    </w:p>
                    <w:p w14:paraId="4486941E"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Complete </w:t>
                      </w:r>
                      <w:r w:rsidRPr="00663B15">
                        <w:rPr>
                          <w:rFonts w:ascii="XCCW Joined 22a" w:hAnsi="XCCW Joined 22a"/>
                          <w:b/>
                          <w:bCs/>
                          <w:sz w:val="20"/>
                          <w:szCs w:val="20"/>
                        </w:rPr>
                        <w:t>3 TTRS sessions</w:t>
                      </w:r>
                    </w:p>
                    <w:p w14:paraId="79ED1D1C"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Learn weekly spellings</w:t>
                      </w:r>
                    </w:p>
                    <w:p w14:paraId="1882AFB0" w14:textId="77777777" w:rsidR="00663B15" w:rsidRPr="00663B15" w:rsidRDefault="00663B15" w:rsidP="00663B15">
                      <w:pPr>
                        <w:rPr>
                          <w:rFonts w:ascii="XCCW Joined 22a" w:hAnsi="XCCW Joined 22a"/>
                          <w:sz w:val="20"/>
                          <w:szCs w:val="20"/>
                        </w:rPr>
                      </w:pPr>
                      <w:r w:rsidRPr="00663B15">
                        <w:rPr>
                          <w:rFonts w:ascii="Segoe UI Emoji" w:hAnsi="Segoe UI Emoji" w:cs="Segoe UI Emoji"/>
                          <w:sz w:val="20"/>
                          <w:szCs w:val="20"/>
                        </w:rPr>
                        <w:t>⭐</w:t>
                      </w:r>
                      <w:r w:rsidRPr="00663B15">
                        <w:rPr>
                          <w:rFonts w:ascii="XCCW Joined 22a" w:hAnsi="XCCW Joined 22a"/>
                          <w:sz w:val="20"/>
                          <w:szCs w:val="20"/>
                        </w:rPr>
                        <w:t xml:space="preserve"> Attend the </w:t>
                      </w:r>
                      <w:r w:rsidRPr="00663B15">
                        <w:rPr>
                          <w:rFonts w:ascii="XCCW Joined 22a" w:hAnsi="XCCW Joined 22a"/>
                          <w:b/>
                          <w:bCs/>
                          <w:sz w:val="20"/>
                          <w:szCs w:val="20"/>
                        </w:rPr>
                        <w:t>Friday spelling test</w:t>
                      </w:r>
                    </w:p>
                    <w:p w14:paraId="689AB7CB" w14:textId="77777777" w:rsidR="00663B15" w:rsidRPr="00663B15" w:rsidRDefault="00663B15" w:rsidP="00663B15">
                      <w:pPr>
                        <w:rPr>
                          <w:rFonts w:ascii="XCCW Joined 22a" w:hAnsi="XCCW Joined 22a"/>
                          <w:sz w:val="20"/>
                          <w:szCs w:val="20"/>
                        </w:rPr>
                      </w:pPr>
                      <w:r w:rsidRPr="00663B15">
                        <w:rPr>
                          <w:rFonts w:ascii="XCCW Joined 22a" w:hAnsi="XCCW Joined 22a"/>
                          <w:sz w:val="20"/>
                          <w:szCs w:val="20"/>
                        </w:rPr>
                        <w:t>Parents are encouraged to sign reading records regularly and support children in establishing positive homework routines.</w:t>
                      </w:r>
                    </w:p>
                    <w:p w14:paraId="2D0710EF" w14:textId="77777777" w:rsidR="00E00DC9" w:rsidRDefault="00E00DC9" w:rsidP="00E00DC9">
                      <w:pPr>
                        <w:rPr>
                          <w:rFonts w:ascii="XCCW Joined 22a" w:hAnsi="XCCW Joined 22a"/>
                          <w:sz w:val="20"/>
                          <w:szCs w:val="20"/>
                          <w:u w:val="single"/>
                        </w:rPr>
                      </w:pPr>
                    </w:p>
                    <w:p w14:paraId="03217E30" w14:textId="77777777" w:rsidR="00E00DC9" w:rsidRPr="00DB1CD3" w:rsidRDefault="00E00DC9" w:rsidP="00E00DC9">
                      <w:pPr>
                        <w:rPr>
                          <w:rFonts w:ascii="XCCW Joined 22a" w:hAnsi="XCCW Joined 22a"/>
                          <w:sz w:val="20"/>
                          <w:szCs w:val="20"/>
                          <w:u w:val="single"/>
                        </w:rPr>
                      </w:pPr>
                    </w:p>
                    <w:p w14:paraId="36F2B75A" w14:textId="77777777" w:rsidR="00E00DC9" w:rsidRPr="000D6F19" w:rsidRDefault="00E00DC9" w:rsidP="00E00DC9">
                      <w:pPr>
                        <w:rPr>
                          <w:rFonts w:ascii="XCCW Joined 1a" w:hAnsi="XCCW Joined 1a"/>
                          <w:color w:val="000000"/>
                          <w:sz w:val="20"/>
                          <w:szCs w:val="20"/>
                        </w:rPr>
                      </w:pPr>
                    </w:p>
                  </w:txbxContent>
                </v:textbox>
                <w10:wrap anchorx="margin"/>
              </v:roundrect>
            </w:pict>
          </mc:Fallback>
        </mc:AlternateContent>
      </w:r>
      <w:r w:rsidR="00B454E7" w:rsidRPr="00E00DC9">
        <w:rPr>
          <w:rFonts w:ascii="XCCW Joined 22a" w:hAnsi="XCCW Joined 22a"/>
          <w:noProof/>
        </w:rPr>
        <mc:AlternateContent>
          <mc:Choice Requires="wps">
            <w:drawing>
              <wp:anchor distT="0" distB="0" distL="114300" distR="114300" simplePos="0" relativeHeight="251670528" behindDoc="1" locked="0" layoutInCell="1" allowOverlap="1" wp14:anchorId="3EA4D1F9" wp14:editId="0CDEB8ED">
                <wp:simplePos x="0" y="0"/>
                <wp:positionH relativeFrom="page">
                  <wp:posOffset>2711450</wp:posOffset>
                </wp:positionH>
                <wp:positionV relativeFrom="paragraph">
                  <wp:posOffset>1036320</wp:posOffset>
                </wp:positionV>
                <wp:extent cx="1460500" cy="1752600"/>
                <wp:effectExtent l="0" t="0" r="25400" b="19050"/>
                <wp:wrapNone/>
                <wp:docPr id="34"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0" cy="1752600"/>
                        </a:xfrm>
                        <a:prstGeom prst="roundRect">
                          <a:avLst/>
                        </a:prstGeom>
                        <a:solidFill>
                          <a:schemeClr val="bg1">
                            <a:lumMod val="85000"/>
                          </a:schemeClr>
                        </a:solidFill>
                        <a:ln w="12700" cap="flat" cmpd="sng" algn="ctr">
                          <a:solidFill>
                            <a:srgbClr val="00B050"/>
                          </a:solidFill>
                          <a:prstDash val="solid"/>
                          <a:miter lim="800000"/>
                        </a:ln>
                        <a:effectLst/>
                      </wps:spPr>
                      <wps:txbx>
                        <w:txbxContent>
                          <w:p w14:paraId="1CF1E440" w14:textId="77777777" w:rsidR="00823950" w:rsidRPr="0037570E" w:rsidRDefault="00823950" w:rsidP="00823950">
                            <w:pPr>
                              <w:shd w:val="clear" w:color="auto" w:fill="FFFFFF"/>
                              <w:rPr>
                                <w:rFonts w:asciiTheme="minorHAnsi" w:hAnsiTheme="minorHAnsi" w:cstheme="minorHAnsi"/>
                                <w:b/>
                                <w:color w:val="7030A0"/>
                              </w:rPr>
                            </w:pPr>
                            <w:r w:rsidRPr="0037570E">
                              <w:rPr>
                                <w:rFonts w:asciiTheme="minorHAnsi" w:hAnsiTheme="minorHAnsi" w:cstheme="minorHAnsi"/>
                                <w:b/>
                                <w:color w:val="7030A0"/>
                              </w:rPr>
                              <w:t xml:space="preserve">Please remember: </w:t>
                            </w:r>
                          </w:p>
                          <w:p w14:paraId="06CE3FD9" w14:textId="77777777" w:rsidR="00823950" w:rsidRPr="0037570E" w:rsidRDefault="00823950" w:rsidP="00823950">
                            <w:pPr>
                              <w:shd w:val="clear" w:color="auto" w:fill="FFFFFF"/>
                              <w:rPr>
                                <w:rFonts w:asciiTheme="minorHAnsi" w:hAnsiTheme="minorHAnsi" w:cstheme="minorHAnsi"/>
                                <w:color w:val="7030A0"/>
                                <w:szCs w:val="32"/>
                              </w:rPr>
                            </w:pPr>
                            <w:r w:rsidRPr="0037570E">
                              <w:rPr>
                                <w:rFonts w:asciiTheme="minorHAnsi" w:hAnsiTheme="minorHAnsi" w:cstheme="minorHAnsi"/>
                                <w:color w:val="7030A0"/>
                              </w:rPr>
                              <w:t xml:space="preserve">We are encouraging children to have a snack at break time that is 100 calories or less. </w:t>
                            </w:r>
                          </w:p>
                          <w:p w14:paraId="31741E15" w14:textId="77777777" w:rsidR="00823950" w:rsidRDefault="00823950" w:rsidP="00823950">
                            <w:pPr>
                              <w:shd w:val="clear" w:color="auto" w:fill="FFFFFF"/>
                              <w:rPr>
                                <w:rFonts w:ascii="Arial" w:hAnsi="Arial" w:cs="Arial"/>
                                <w:color w:val="333333"/>
                              </w:rPr>
                            </w:pPr>
                          </w:p>
                          <w:p w14:paraId="4EB2D296" w14:textId="77777777" w:rsidR="00823950" w:rsidRPr="00E41939" w:rsidRDefault="00823950" w:rsidP="00823950">
                            <w:pPr>
                              <w:jc w:val="center"/>
                              <w:rPr>
                                <w:rFonts w:ascii="XCCW Joined 22a" w:hAnsi="XCCW Joined 22a" w:cs="Arial"/>
                                <w:sz w:val="20"/>
                                <w:szCs w:val="20"/>
                              </w:rPr>
                            </w:pPr>
                          </w:p>
                          <w:p w14:paraId="3D459EDB" w14:textId="77777777" w:rsidR="00823950" w:rsidRDefault="00823950" w:rsidP="00823950">
                            <w:pPr>
                              <w:jc w:val="center"/>
                              <w:rPr>
                                <w:rFonts w:ascii="XCCW Joined 22a" w:hAnsi="XCCW Joined 22a"/>
                                <w:sz w:val="20"/>
                                <w:szCs w:val="20"/>
                                <w:u w:val="single"/>
                              </w:rPr>
                            </w:pPr>
                          </w:p>
                          <w:p w14:paraId="32EC13A6" w14:textId="77777777" w:rsidR="00823950" w:rsidRPr="00A35C06" w:rsidRDefault="00823950" w:rsidP="00823950">
                            <w:pPr>
                              <w:jc w:val="center"/>
                              <w:rPr>
                                <w:rFonts w:ascii="XCCW Joined 22a" w:hAnsi="XCCW Joined 22a"/>
                                <w:sz w:val="20"/>
                                <w:szCs w:val="20"/>
                                <w:u w:val="single"/>
                              </w:rPr>
                            </w:pPr>
                          </w:p>
                          <w:p w14:paraId="25BA83D9" w14:textId="77777777" w:rsidR="00823950" w:rsidRPr="000D6F19" w:rsidRDefault="00823950" w:rsidP="00823950">
                            <w:pPr>
                              <w:rPr>
                                <w:rFonts w:ascii="XCCW Joined 1a" w:hAnsi="XCCW Joined 1a"/>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EA4D1F9" id="_x0000_s1040" style="position:absolute;margin-left:213.5pt;margin-top:81.6pt;width:115pt;height:13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" fillcolor="#d8d8d8 [2732]" strokecolor="#00b050" strokeweight="1pt">
                <v:stroke joinstyle="miter"/>
                <v:path arrowok="t"/>
                <v:textbox>
                  <w:txbxContent>
                    <w:p w14:paraId="1CF1E440" w14:textId="77777777" w:rsidR="00823950" w:rsidRPr="0037570E" w:rsidRDefault="00823950" w:rsidP="00823950">
                      <w:pPr>
                        <w:shd w:val="clear" w:color="auto" w:fill="FFFFFF"/>
                        <w:rPr>
                          <w:rFonts w:asciiTheme="minorHAnsi" w:hAnsiTheme="minorHAnsi" w:cstheme="minorHAnsi"/>
                          <w:b/>
                          <w:color w:val="7030A0"/>
                        </w:rPr>
                      </w:pPr>
                      <w:r w:rsidRPr="0037570E">
                        <w:rPr>
                          <w:rFonts w:asciiTheme="minorHAnsi" w:hAnsiTheme="minorHAnsi" w:cstheme="minorHAnsi"/>
                          <w:b/>
                          <w:color w:val="7030A0"/>
                        </w:rPr>
                        <w:t xml:space="preserve">Please remember: </w:t>
                      </w:r>
                    </w:p>
                    <w:p w14:paraId="06CE3FD9" w14:textId="77777777" w:rsidR="00823950" w:rsidRPr="0037570E" w:rsidRDefault="00823950" w:rsidP="00823950">
                      <w:pPr>
                        <w:shd w:val="clear" w:color="auto" w:fill="FFFFFF"/>
                        <w:rPr>
                          <w:rFonts w:asciiTheme="minorHAnsi" w:hAnsiTheme="minorHAnsi" w:cstheme="minorHAnsi"/>
                          <w:color w:val="7030A0"/>
                          <w:szCs w:val="32"/>
                        </w:rPr>
                      </w:pPr>
                      <w:r w:rsidRPr="0037570E">
                        <w:rPr>
                          <w:rFonts w:asciiTheme="minorHAnsi" w:hAnsiTheme="minorHAnsi" w:cstheme="minorHAnsi"/>
                          <w:color w:val="7030A0"/>
                        </w:rPr>
                        <w:t xml:space="preserve">We are encouraging children to have a snack at break time that is 100 calories or less. </w:t>
                      </w:r>
                    </w:p>
                    <w:p w14:paraId="31741E15" w14:textId="77777777" w:rsidR="00823950" w:rsidRDefault="00823950" w:rsidP="00823950">
                      <w:pPr>
                        <w:shd w:val="clear" w:color="auto" w:fill="FFFFFF"/>
                        <w:rPr>
                          <w:rFonts w:ascii="Arial" w:hAnsi="Arial" w:cs="Arial"/>
                          <w:color w:val="333333"/>
                        </w:rPr>
                      </w:pPr>
                    </w:p>
                    <w:p w14:paraId="4EB2D296" w14:textId="77777777" w:rsidR="00823950" w:rsidRPr="00E41939" w:rsidRDefault="00823950" w:rsidP="00823950">
                      <w:pPr>
                        <w:jc w:val="center"/>
                        <w:rPr>
                          <w:rFonts w:ascii="XCCW Joined 22a" w:hAnsi="XCCW Joined 22a" w:cs="Arial"/>
                          <w:sz w:val="20"/>
                          <w:szCs w:val="20"/>
                        </w:rPr>
                      </w:pPr>
                    </w:p>
                    <w:p w14:paraId="3D459EDB" w14:textId="77777777" w:rsidR="00823950" w:rsidRDefault="00823950" w:rsidP="00823950">
                      <w:pPr>
                        <w:jc w:val="center"/>
                        <w:rPr>
                          <w:rFonts w:ascii="XCCW Joined 22a" w:hAnsi="XCCW Joined 22a"/>
                          <w:sz w:val="20"/>
                          <w:szCs w:val="20"/>
                          <w:u w:val="single"/>
                        </w:rPr>
                      </w:pPr>
                    </w:p>
                    <w:p w14:paraId="32EC13A6" w14:textId="77777777" w:rsidR="00823950" w:rsidRPr="00A35C06" w:rsidRDefault="00823950" w:rsidP="00823950">
                      <w:pPr>
                        <w:jc w:val="center"/>
                        <w:rPr>
                          <w:rFonts w:ascii="XCCW Joined 22a" w:hAnsi="XCCW Joined 22a"/>
                          <w:sz w:val="20"/>
                          <w:szCs w:val="20"/>
                          <w:u w:val="single"/>
                        </w:rPr>
                      </w:pPr>
                    </w:p>
                    <w:p w14:paraId="25BA83D9" w14:textId="77777777" w:rsidR="00823950" w:rsidRPr="000D6F19" w:rsidRDefault="00823950" w:rsidP="00823950">
                      <w:pPr>
                        <w:rPr>
                          <w:rFonts w:ascii="XCCW Joined 1a" w:hAnsi="XCCW Joined 1a"/>
                          <w:color w:val="000000"/>
                          <w:sz w:val="20"/>
                          <w:szCs w:val="20"/>
                        </w:rPr>
                      </w:pPr>
                    </w:p>
                  </w:txbxContent>
                </v:textbox>
                <w10:wrap anchorx="page"/>
              </v:roundrect>
            </w:pict>
          </mc:Fallback>
        </mc:AlternateContent>
      </w:r>
      <w:r w:rsidR="00E00DC9">
        <w:rPr>
          <w:rFonts w:ascii="XCCW Joined 22a" w:eastAsia="Calibri" w:hAnsi="XCCW Joined 22a"/>
          <w:sz w:val="22"/>
          <w:szCs w:val="22"/>
          <w:lang w:eastAsia="en-US"/>
        </w:rPr>
        <w:t xml:space="preserve"> </w:t>
      </w:r>
    </w:p>
    <w:sectPr w:rsidR="002E59FB" w:rsidRPr="005462A2" w:rsidSect="001023FE">
      <w:pgSz w:w="11906" w:h="16838"/>
      <w:pgMar w:top="142" w:right="282" w:bottom="0"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CCW Joined 22a">
    <w:altName w:val="Calibri"/>
    <w:charset w:val="00"/>
    <w:family w:val="script"/>
    <w:pitch w:val="variable"/>
    <w:sig w:usb0="800000A7" w:usb1="1000004A" w:usb2="00000000" w:usb3="00000000" w:csb0="00000011" w:csb1="00000000"/>
  </w:font>
  <w:font w:name="Tahoma">
    <w:panose1 w:val="020B0604030504040204"/>
    <w:charset w:val="00"/>
    <w:family w:val="swiss"/>
    <w:pitch w:val="variable"/>
    <w:sig w:usb0="E1002EFF" w:usb1="C000605B" w:usb2="00000029" w:usb3="00000000" w:csb0="000101FF" w:csb1="00000000"/>
  </w:font>
  <w:font w:name="VAG Rounded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XCCW Joined 1a">
    <w:altName w:val="Calibri"/>
    <w:charset w:val="00"/>
    <w:family w:val="script"/>
    <w:pitch w:val="variable"/>
    <w:sig w:usb0="00000001" w:usb1="1000004A" w:usb2="00000000" w:usb3="00000000" w:csb0="0000001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4B06"/>
    <w:multiLevelType w:val="hybridMultilevel"/>
    <w:tmpl w:val="B836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675EA"/>
    <w:multiLevelType w:val="hybridMultilevel"/>
    <w:tmpl w:val="CE6EF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25317C"/>
    <w:multiLevelType w:val="multilevel"/>
    <w:tmpl w:val="582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66667"/>
    <w:multiLevelType w:val="hybridMultilevel"/>
    <w:tmpl w:val="B214405E"/>
    <w:lvl w:ilvl="0" w:tplc="B5006FF6">
      <w:numFmt w:val="bullet"/>
      <w:lvlText w:val="•"/>
      <w:lvlJc w:val="left"/>
      <w:pPr>
        <w:ind w:left="465" w:hanging="465"/>
      </w:pPr>
      <w:rPr>
        <w:rFonts w:ascii="XCCW Joined 22a" w:eastAsia="Times New Roman" w:hAnsi="XCCW Joined 22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947672"/>
    <w:multiLevelType w:val="hybridMultilevel"/>
    <w:tmpl w:val="8354AC70"/>
    <w:lvl w:ilvl="0" w:tplc="B5006FF6">
      <w:numFmt w:val="bullet"/>
      <w:lvlText w:val="•"/>
      <w:lvlJc w:val="left"/>
      <w:pPr>
        <w:ind w:left="465" w:hanging="465"/>
      </w:pPr>
      <w:rPr>
        <w:rFonts w:ascii="XCCW Joined 22a" w:eastAsia="Times New Roman" w:hAnsi="XCCW Joined 22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321A44"/>
    <w:multiLevelType w:val="hybridMultilevel"/>
    <w:tmpl w:val="C982337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C901DD"/>
    <w:multiLevelType w:val="hybridMultilevel"/>
    <w:tmpl w:val="4E54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25435"/>
    <w:multiLevelType w:val="hybridMultilevel"/>
    <w:tmpl w:val="5F104F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51444F0"/>
    <w:multiLevelType w:val="hybridMultilevel"/>
    <w:tmpl w:val="BE60DC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5562419"/>
    <w:multiLevelType w:val="hybridMultilevel"/>
    <w:tmpl w:val="EDF2F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9BD5D9F"/>
    <w:multiLevelType w:val="hybridMultilevel"/>
    <w:tmpl w:val="ABE8960A"/>
    <w:lvl w:ilvl="0" w:tplc="B5006FF6">
      <w:numFmt w:val="bullet"/>
      <w:lvlText w:val="•"/>
      <w:lvlJc w:val="left"/>
      <w:pPr>
        <w:ind w:left="465" w:hanging="465"/>
      </w:pPr>
      <w:rPr>
        <w:rFonts w:ascii="XCCW Joined 22a" w:eastAsia="Times New Roman" w:hAnsi="XCCW Joined 22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9921C3"/>
    <w:multiLevelType w:val="multilevel"/>
    <w:tmpl w:val="D3EE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794697">
    <w:abstractNumId w:val="7"/>
  </w:num>
  <w:num w:numId="2" w16cid:durableId="58990299">
    <w:abstractNumId w:val="5"/>
  </w:num>
  <w:num w:numId="3" w16cid:durableId="100341750">
    <w:abstractNumId w:val="8"/>
  </w:num>
  <w:num w:numId="4" w16cid:durableId="1641113940">
    <w:abstractNumId w:val="6"/>
  </w:num>
  <w:num w:numId="5" w16cid:durableId="1059672783">
    <w:abstractNumId w:val="3"/>
  </w:num>
  <w:num w:numId="6" w16cid:durableId="1956447588">
    <w:abstractNumId w:val="10"/>
  </w:num>
  <w:num w:numId="7" w16cid:durableId="884636540">
    <w:abstractNumId w:val="4"/>
  </w:num>
  <w:num w:numId="8" w16cid:durableId="344748999">
    <w:abstractNumId w:val="0"/>
  </w:num>
  <w:num w:numId="9" w16cid:durableId="871459561">
    <w:abstractNumId w:val="9"/>
  </w:num>
  <w:num w:numId="10" w16cid:durableId="446122649">
    <w:abstractNumId w:val="1"/>
  </w:num>
  <w:num w:numId="11" w16cid:durableId="820342903">
    <w:abstractNumId w:val="2"/>
  </w:num>
  <w:num w:numId="12" w16cid:durableId="1653607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F19"/>
    <w:rsid w:val="00004331"/>
    <w:rsid w:val="00027D67"/>
    <w:rsid w:val="00031BEE"/>
    <w:rsid w:val="000343A3"/>
    <w:rsid w:val="00034E5C"/>
    <w:rsid w:val="00035AEA"/>
    <w:rsid w:val="0004793C"/>
    <w:rsid w:val="00051C9F"/>
    <w:rsid w:val="00053642"/>
    <w:rsid w:val="00056165"/>
    <w:rsid w:val="00060AB9"/>
    <w:rsid w:val="0008143F"/>
    <w:rsid w:val="00083346"/>
    <w:rsid w:val="00086383"/>
    <w:rsid w:val="00086855"/>
    <w:rsid w:val="00093F0D"/>
    <w:rsid w:val="00096EF8"/>
    <w:rsid w:val="000A6349"/>
    <w:rsid w:val="000B0AD3"/>
    <w:rsid w:val="000B1692"/>
    <w:rsid w:val="000B3E3A"/>
    <w:rsid w:val="000B43D7"/>
    <w:rsid w:val="000B5FB3"/>
    <w:rsid w:val="000D6F19"/>
    <w:rsid w:val="000E2CAC"/>
    <w:rsid w:val="000E32ED"/>
    <w:rsid w:val="000E44CF"/>
    <w:rsid w:val="000F13DA"/>
    <w:rsid w:val="000F166B"/>
    <w:rsid w:val="000F465B"/>
    <w:rsid w:val="000F7343"/>
    <w:rsid w:val="001023FE"/>
    <w:rsid w:val="001131EF"/>
    <w:rsid w:val="00122591"/>
    <w:rsid w:val="00123266"/>
    <w:rsid w:val="00123F46"/>
    <w:rsid w:val="001273D0"/>
    <w:rsid w:val="00127546"/>
    <w:rsid w:val="0014463E"/>
    <w:rsid w:val="00152763"/>
    <w:rsid w:val="00153E4B"/>
    <w:rsid w:val="00162687"/>
    <w:rsid w:val="00164901"/>
    <w:rsid w:val="00170535"/>
    <w:rsid w:val="00170F19"/>
    <w:rsid w:val="00177D93"/>
    <w:rsid w:val="00181990"/>
    <w:rsid w:val="00182807"/>
    <w:rsid w:val="00193BDB"/>
    <w:rsid w:val="001A4754"/>
    <w:rsid w:val="001B00D8"/>
    <w:rsid w:val="001B3123"/>
    <w:rsid w:val="001C3587"/>
    <w:rsid w:val="001C4898"/>
    <w:rsid w:val="001D55B4"/>
    <w:rsid w:val="001D74A7"/>
    <w:rsid w:val="001E235B"/>
    <w:rsid w:val="001F5748"/>
    <w:rsid w:val="001F6170"/>
    <w:rsid w:val="0020427A"/>
    <w:rsid w:val="00212857"/>
    <w:rsid w:val="002163AC"/>
    <w:rsid w:val="00223F2E"/>
    <w:rsid w:val="00230A08"/>
    <w:rsid w:val="002341CD"/>
    <w:rsid w:val="00255140"/>
    <w:rsid w:val="0025631C"/>
    <w:rsid w:val="00270C6C"/>
    <w:rsid w:val="00273B6C"/>
    <w:rsid w:val="0027437A"/>
    <w:rsid w:val="00275668"/>
    <w:rsid w:val="00280815"/>
    <w:rsid w:val="00290CCE"/>
    <w:rsid w:val="002954BD"/>
    <w:rsid w:val="0029648F"/>
    <w:rsid w:val="002A27B2"/>
    <w:rsid w:val="002A3E91"/>
    <w:rsid w:val="002A603A"/>
    <w:rsid w:val="002B1535"/>
    <w:rsid w:val="002B2319"/>
    <w:rsid w:val="002B3DDC"/>
    <w:rsid w:val="002B4589"/>
    <w:rsid w:val="002C0299"/>
    <w:rsid w:val="002C197F"/>
    <w:rsid w:val="002C3316"/>
    <w:rsid w:val="002C4A81"/>
    <w:rsid w:val="002E59FB"/>
    <w:rsid w:val="002E5F53"/>
    <w:rsid w:val="002F1D82"/>
    <w:rsid w:val="00303896"/>
    <w:rsid w:val="0031307F"/>
    <w:rsid w:val="00313985"/>
    <w:rsid w:val="00313CCB"/>
    <w:rsid w:val="0032480A"/>
    <w:rsid w:val="00331046"/>
    <w:rsid w:val="00332B67"/>
    <w:rsid w:val="0033632B"/>
    <w:rsid w:val="00340460"/>
    <w:rsid w:val="00347D73"/>
    <w:rsid w:val="00356DAE"/>
    <w:rsid w:val="00365425"/>
    <w:rsid w:val="0036786C"/>
    <w:rsid w:val="00370C60"/>
    <w:rsid w:val="00371C9A"/>
    <w:rsid w:val="0037570E"/>
    <w:rsid w:val="00381CB8"/>
    <w:rsid w:val="00383B0E"/>
    <w:rsid w:val="00384866"/>
    <w:rsid w:val="00392911"/>
    <w:rsid w:val="003A40AF"/>
    <w:rsid w:val="003A43F0"/>
    <w:rsid w:val="003B18B7"/>
    <w:rsid w:val="003B6659"/>
    <w:rsid w:val="003B73BD"/>
    <w:rsid w:val="003C365F"/>
    <w:rsid w:val="003C6058"/>
    <w:rsid w:val="003D6DD4"/>
    <w:rsid w:val="003D6ED0"/>
    <w:rsid w:val="003E4BAB"/>
    <w:rsid w:val="003F39BE"/>
    <w:rsid w:val="003F5180"/>
    <w:rsid w:val="004016E0"/>
    <w:rsid w:val="00422E5B"/>
    <w:rsid w:val="00431FC3"/>
    <w:rsid w:val="0043675A"/>
    <w:rsid w:val="00446DA4"/>
    <w:rsid w:val="0045268C"/>
    <w:rsid w:val="00456AE3"/>
    <w:rsid w:val="00482841"/>
    <w:rsid w:val="00485708"/>
    <w:rsid w:val="00493311"/>
    <w:rsid w:val="004A76A2"/>
    <w:rsid w:val="004B0C0C"/>
    <w:rsid w:val="004B4219"/>
    <w:rsid w:val="004C4189"/>
    <w:rsid w:val="004C5984"/>
    <w:rsid w:val="004C7939"/>
    <w:rsid w:val="004D0C67"/>
    <w:rsid w:val="004D7606"/>
    <w:rsid w:val="004E242D"/>
    <w:rsid w:val="004E428C"/>
    <w:rsid w:val="004E6078"/>
    <w:rsid w:val="004E7586"/>
    <w:rsid w:val="004F7316"/>
    <w:rsid w:val="004F735D"/>
    <w:rsid w:val="00501941"/>
    <w:rsid w:val="00502778"/>
    <w:rsid w:val="005038F4"/>
    <w:rsid w:val="0051591E"/>
    <w:rsid w:val="00525E86"/>
    <w:rsid w:val="00525FF8"/>
    <w:rsid w:val="005333F5"/>
    <w:rsid w:val="005462A2"/>
    <w:rsid w:val="005568BB"/>
    <w:rsid w:val="00557484"/>
    <w:rsid w:val="00565814"/>
    <w:rsid w:val="0056760A"/>
    <w:rsid w:val="00582C91"/>
    <w:rsid w:val="0058754B"/>
    <w:rsid w:val="00590837"/>
    <w:rsid w:val="00597B2A"/>
    <w:rsid w:val="005A1684"/>
    <w:rsid w:val="005A2E8C"/>
    <w:rsid w:val="005A7034"/>
    <w:rsid w:val="005B1363"/>
    <w:rsid w:val="005C4A2A"/>
    <w:rsid w:val="005C4D8E"/>
    <w:rsid w:val="005D3474"/>
    <w:rsid w:val="005D6E7B"/>
    <w:rsid w:val="005E437E"/>
    <w:rsid w:val="005F078D"/>
    <w:rsid w:val="005F1A3C"/>
    <w:rsid w:val="0060080A"/>
    <w:rsid w:val="00603C4A"/>
    <w:rsid w:val="00605193"/>
    <w:rsid w:val="00621808"/>
    <w:rsid w:val="0063343C"/>
    <w:rsid w:val="0063769A"/>
    <w:rsid w:val="006404C5"/>
    <w:rsid w:val="006441A9"/>
    <w:rsid w:val="006454D9"/>
    <w:rsid w:val="00647AD7"/>
    <w:rsid w:val="006529A3"/>
    <w:rsid w:val="00656DA2"/>
    <w:rsid w:val="00661069"/>
    <w:rsid w:val="00662983"/>
    <w:rsid w:val="00663B15"/>
    <w:rsid w:val="0066703B"/>
    <w:rsid w:val="00671718"/>
    <w:rsid w:val="00672D48"/>
    <w:rsid w:val="00684436"/>
    <w:rsid w:val="00690CB5"/>
    <w:rsid w:val="00693FDF"/>
    <w:rsid w:val="006950B8"/>
    <w:rsid w:val="00696F28"/>
    <w:rsid w:val="006A0B7B"/>
    <w:rsid w:val="006A5E94"/>
    <w:rsid w:val="006B248F"/>
    <w:rsid w:val="006B579B"/>
    <w:rsid w:val="006D0C10"/>
    <w:rsid w:val="006D10DF"/>
    <w:rsid w:val="006E5375"/>
    <w:rsid w:val="006F36C8"/>
    <w:rsid w:val="007120FC"/>
    <w:rsid w:val="00712350"/>
    <w:rsid w:val="00725733"/>
    <w:rsid w:val="00727CE2"/>
    <w:rsid w:val="007500D8"/>
    <w:rsid w:val="00760731"/>
    <w:rsid w:val="00760BA9"/>
    <w:rsid w:val="007630C9"/>
    <w:rsid w:val="00765313"/>
    <w:rsid w:val="0076612B"/>
    <w:rsid w:val="0078235C"/>
    <w:rsid w:val="00787462"/>
    <w:rsid w:val="007908F8"/>
    <w:rsid w:val="007915D8"/>
    <w:rsid w:val="00794B94"/>
    <w:rsid w:val="007A3263"/>
    <w:rsid w:val="007B401B"/>
    <w:rsid w:val="007C1089"/>
    <w:rsid w:val="007D2B3A"/>
    <w:rsid w:val="007F0B37"/>
    <w:rsid w:val="007F22A4"/>
    <w:rsid w:val="007F4352"/>
    <w:rsid w:val="007F7927"/>
    <w:rsid w:val="00802B9C"/>
    <w:rsid w:val="008046C3"/>
    <w:rsid w:val="008140BC"/>
    <w:rsid w:val="00823950"/>
    <w:rsid w:val="00830CD5"/>
    <w:rsid w:val="0083276E"/>
    <w:rsid w:val="0084638B"/>
    <w:rsid w:val="00850630"/>
    <w:rsid w:val="0085296E"/>
    <w:rsid w:val="00852F8C"/>
    <w:rsid w:val="00854ED6"/>
    <w:rsid w:val="00856CDA"/>
    <w:rsid w:val="00860410"/>
    <w:rsid w:val="00862F6F"/>
    <w:rsid w:val="008709A3"/>
    <w:rsid w:val="00870B90"/>
    <w:rsid w:val="00871F4F"/>
    <w:rsid w:val="00872207"/>
    <w:rsid w:val="0087744B"/>
    <w:rsid w:val="0088267B"/>
    <w:rsid w:val="00884101"/>
    <w:rsid w:val="0088548C"/>
    <w:rsid w:val="00886959"/>
    <w:rsid w:val="008A40BC"/>
    <w:rsid w:val="008B3CC1"/>
    <w:rsid w:val="008B518E"/>
    <w:rsid w:val="008C0AEB"/>
    <w:rsid w:val="008D4A69"/>
    <w:rsid w:val="008E0EE6"/>
    <w:rsid w:val="008F0BE3"/>
    <w:rsid w:val="008F1728"/>
    <w:rsid w:val="008F482C"/>
    <w:rsid w:val="00901EF8"/>
    <w:rsid w:val="00910919"/>
    <w:rsid w:val="00917079"/>
    <w:rsid w:val="009252C5"/>
    <w:rsid w:val="009263DA"/>
    <w:rsid w:val="009267D8"/>
    <w:rsid w:val="009337F4"/>
    <w:rsid w:val="00941E09"/>
    <w:rsid w:val="0095041A"/>
    <w:rsid w:val="00964789"/>
    <w:rsid w:val="0097163B"/>
    <w:rsid w:val="00972266"/>
    <w:rsid w:val="00973F3C"/>
    <w:rsid w:val="00981451"/>
    <w:rsid w:val="009A2841"/>
    <w:rsid w:val="009A7C6C"/>
    <w:rsid w:val="009B7AF3"/>
    <w:rsid w:val="009B7ECC"/>
    <w:rsid w:val="009C48CD"/>
    <w:rsid w:val="009C4C38"/>
    <w:rsid w:val="009C7AC6"/>
    <w:rsid w:val="009D3E17"/>
    <w:rsid w:val="009E1D25"/>
    <w:rsid w:val="009F56CC"/>
    <w:rsid w:val="00A056AE"/>
    <w:rsid w:val="00A212A2"/>
    <w:rsid w:val="00A252F2"/>
    <w:rsid w:val="00A262CB"/>
    <w:rsid w:val="00A35C06"/>
    <w:rsid w:val="00A41F02"/>
    <w:rsid w:val="00A65192"/>
    <w:rsid w:val="00A74B22"/>
    <w:rsid w:val="00A80AAF"/>
    <w:rsid w:val="00A847CA"/>
    <w:rsid w:val="00A93A01"/>
    <w:rsid w:val="00AA24B3"/>
    <w:rsid w:val="00AA4FBB"/>
    <w:rsid w:val="00AB0A73"/>
    <w:rsid w:val="00AB381B"/>
    <w:rsid w:val="00AB4FDD"/>
    <w:rsid w:val="00AC55E5"/>
    <w:rsid w:val="00AC78E3"/>
    <w:rsid w:val="00AC7A58"/>
    <w:rsid w:val="00AD1514"/>
    <w:rsid w:val="00AD4060"/>
    <w:rsid w:val="00AD5836"/>
    <w:rsid w:val="00AE3C7D"/>
    <w:rsid w:val="00AF71AF"/>
    <w:rsid w:val="00B01044"/>
    <w:rsid w:val="00B039E4"/>
    <w:rsid w:val="00B107AA"/>
    <w:rsid w:val="00B1126E"/>
    <w:rsid w:val="00B16151"/>
    <w:rsid w:val="00B24C87"/>
    <w:rsid w:val="00B26610"/>
    <w:rsid w:val="00B454E7"/>
    <w:rsid w:val="00B76F42"/>
    <w:rsid w:val="00B77168"/>
    <w:rsid w:val="00B84904"/>
    <w:rsid w:val="00B85403"/>
    <w:rsid w:val="00B864AA"/>
    <w:rsid w:val="00B87E6F"/>
    <w:rsid w:val="00B94922"/>
    <w:rsid w:val="00B96927"/>
    <w:rsid w:val="00B9745C"/>
    <w:rsid w:val="00BA78AA"/>
    <w:rsid w:val="00BC00B4"/>
    <w:rsid w:val="00BC14FF"/>
    <w:rsid w:val="00BC6650"/>
    <w:rsid w:val="00BD1D07"/>
    <w:rsid w:val="00BD5B39"/>
    <w:rsid w:val="00BE1123"/>
    <w:rsid w:val="00BF6354"/>
    <w:rsid w:val="00C0099A"/>
    <w:rsid w:val="00C04480"/>
    <w:rsid w:val="00C173F9"/>
    <w:rsid w:val="00C201C5"/>
    <w:rsid w:val="00C24C95"/>
    <w:rsid w:val="00C52A24"/>
    <w:rsid w:val="00C52BBC"/>
    <w:rsid w:val="00C53E96"/>
    <w:rsid w:val="00C65A67"/>
    <w:rsid w:val="00C70BC5"/>
    <w:rsid w:val="00C74139"/>
    <w:rsid w:val="00C7482E"/>
    <w:rsid w:val="00C75CDE"/>
    <w:rsid w:val="00C92AE7"/>
    <w:rsid w:val="00C92E6E"/>
    <w:rsid w:val="00CD1399"/>
    <w:rsid w:val="00CD6173"/>
    <w:rsid w:val="00CD75A0"/>
    <w:rsid w:val="00CE5C8B"/>
    <w:rsid w:val="00CE6E45"/>
    <w:rsid w:val="00CF2F04"/>
    <w:rsid w:val="00CF4086"/>
    <w:rsid w:val="00D11779"/>
    <w:rsid w:val="00D12ED8"/>
    <w:rsid w:val="00D14D07"/>
    <w:rsid w:val="00D20647"/>
    <w:rsid w:val="00D23525"/>
    <w:rsid w:val="00D2746E"/>
    <w:rsid w:val="00D31F6C"/>
    <w:rsid w:val="00D32CC0"/>
    <w:rsid w:val="00D33756"/>
    <w:rsid w:val="00D33AFC"/>
    <w:rsid w:val="00D36675"/>
    <w:rsid w:val="00D457FD"/>
    <w:rsid w:val="00D6044E"/>
    <w:rsid w:val="00D60F22"/>
    <w:rsid w:val="00D62C84"/>
    <w:rsid w:val="00D67B50"/>
    <w:rsid w:val="00D7578F"/>
    <w:rsid w:val="00D75A33"/>
    <w:rsid w:val="00D80219"/>
    <w:rsid w:val="00D806B1"/>
    <w:rsid w:val="00D92DB5"/>
    <w:rsid w:val="00D930A8"/>
    <w:rsid w:val="00D94512"/>
    <w:rsid w:val="00DA700A"/>
    <w:rsid w:val="00DA7408"/>
    <w:rsid w:val="00DA7EB0"/>
    <w:rsid w:val="00DB19B2"/>
    <w:rsid w:val="00DB1CD3"/>
    <w:rsid w:val="00DB3F27"/>
    <w:rsid w:val="00DB4844"/>
    <w:rsid w:val="00DB7932"/>
    <w:rsid w:val="00DC3807"/>
    <w:rsid w:val="00DD3CFC"/>
    <w:rsid w:val="00DD66ED"/>
    <w:rsid w:val="00E00DC9"/>
    <w:rsid w:val="00E23DAE"/>
    <w:rsid w:val="00E269BD"/>
    <w:rsid w:val="00E41939"/>
    <w:rsid w:val="00E42356"/>
    <w:rsid w:val="00E450CE"/>
    <w:rsid w:val="00E474BE"/>
    <w:rsid w:val="00E47F8E"/>
    <w:rsid w:val="00E5067A"/>
    <w:rsid w:val="00E5425B"/>
    <w:rsid w:val="00E5799D"/>
    <w:rsid w:val="00E676A2"/>
    <w:rsid w:val="00E762F7"/>
    <w:rsid w:val="00E80B86"/>
    <w:rsid w:val="00E9282E"/>
    <w:rsid w:val="00E9425A"/>
    <w:rsid w:val="00E9767D"/>
    <w:rsid w:val="00EA5D67"/>
    <w:rsid w:val="00EA6424"/>
    <w:rsid w:val="00EB338A"/>
    <w:rsid w:val="00EB36B8"/>
    <w:rsid w:val="00EB5CA9"/>
    <w:rsid w:val="00EC14BE"/>
    <w:rsid w:val="00EC1AF1"/>
    <w:rsid w:val="00ED059A"/>
    <w:rsid w:val="00ED34ED"/>
    <w:rsid w:val="00EE18AB"/>
    <w:rsid w:val="00EF36F1"/>
    <w:rsid w:val="00EF4D7A"/>
    <w:rsid w:val="00EF521A"/>
    <w:rsid w:val="00EF6CD9"/>
    <w:rsid w:val="00F03951"/>
    <w:rsid w:val="00F23746"/>
    <w:rsid w:val="00F35FF7"/>
    <w:rsid w:val="00F375A9"/>
    <w:rsid w:val="00F37E04"/>
    <w:rsid w:val="00F54693"/>
    <w:rsid w:val="00F57E8B"/>
    <w:rsid w:val="00F67D2B"/>
    <w:rsid w:val="00F70746"/>
    <w:rsid w:val="00F71992"/>
    <w:rsid w:val="00F71AAE"/>
    <w:rsid w:val="00F830DD"/>
    <w:rsid w:val="00F91CA5"/>
    <w:rsid w:val="00F92207"/>
    <w:rsid w:val="00F94BA2"/>
    <w:rsid w:val="00F955DF"/>
    <w:rsid w:val="00F959BE"/>
    <w:rsid w:val="00FB5480"/>
    <w:rsid w:val="00FC77D2"/>
    <w:rsid w:val="00FD0B2B"/>
    <w:rsid w:val="00FD60DE"/>
    <w:rsid w:val="00FE2D80"/>
    <w:rsid w:val="00FE3A8D"/>
    <w:rsid w:val="00FE49CC"/>
    <w:rsid w:val="00FF3371"/>
    <w:rsid w:val="00FF7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7F557"/>
  <w15:chartTrackingRefBased/>
  <w15:docId w15:val="{99C34D7E-6A48-422B-870A-7880E221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638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63B"/>
    <w:rPr>
      <w:rFonts w:ascii="Tahoma" w:hAnsi="Tahoma" w:cs="Tahoma"/>
      <w:sz w:val="16"/>
      <w:szCs w:val="16"/>
    </w:rPr>
  </w:style>
  <w:style w:type="character" w:styleId="Hyperlink">
    <w:name w:val="Hyperlink"/>
    <w:rsid w:val="00B9745C"/>
    <w:rPr>
      <w:color w:val="0000FF"/>
      <w:u w:val="single"/>
    </w:rPr>
  </w:style>
  <w:style w:type="paragraph" w:styleId="NormalWeb">
    <w:name w:val="Normal (Web)"/>
    <w:basedOn w:val="Normal"/>
    <w:rsid w:val="000D6F19"/>
  </w:style>
  <w:style w:type="paragraph" w:styleId="ListParagraph">
    <w:name w:val="List Paragraph"/>
    <w:basedOn w:val="Normal"/>
    <w:uiPriority w:val="34"/>
    <w:qFormat/>
    <w:rsid w:val="009B7AF3"/>
    <w:pPr>
      <w:ind w:left="720"/>
      <w:contextualSpacing/>
    </w:pPr>
  </w:style>
  <w:style w:type="paragraph" w:customStyle="1" w:styleId="Default">
    <w:name w:val="Default"/>
    <w:rsid w:val="007120FC"/>
    <w:pPr>
      <w:autoSpaceDE w:val="0"/>
      <w:autoSpaceDN w:val="0"/>
      <w:adjustRightInd w:val="0"/>
    </w:pPr>
    <w:rPr>
      <w:rFonts w:ascii="VAG Rounded Light" w:hAnsi="VAG Rounded Light" w:cs="VAG Rounded Light"/>
      <w:color w:val="000000"/>
      <w:sz w:val="24"/>
      <w:szCs w:val="24"/>
    </w:rPr>
  </w:style>
  <w:style w:type="character" w:customStyle="1" w:styleId="A1">
    <w:name w:val="A1"/>
    <w:uiPriority w:val="99"/>
    <w:rsid w:val="007120FC"/>
    <w:rPr>
      <w:rFonts w:cs="VAG Rounded Light"/>
      <w:color w:val="000000"/>
      <w:sz w:val="17"/>
      <w:szCs w:val="17"/>
    </w:rPr>
  </w:style>
  <w:style w:type="character" w:customStyle="1" w:styleId="normaltextrun">
    <w:name w:val="normaltextrun"/>
    <w:basedOn w:val="DefaultParagraphFont"/>
    <w:rsid w:val="00BA78AA"/>
  </w:style>
  <w:style w:type="character" w:styleId="Strong">
    <w:name w:val="Strong"/>
    <w:basedOn w:val="DefaultParagraphFont"/>
    <w:uiPriority w:val="22"/>
    <w:qFormat/>
    <w:rsid w:val="00BA78AA"/>
    <w:rPr>
      <w:b/>
      <w:bCs/>
    </w:rPr>
  </w:style>
  <w:style w:type="paragraph" w:customStyle="1" w:styleId="paragraph">
    <w:name w:val="paragraph"/>
    <w:basedOn w:val="Normal"/>
    <w:rsid w:val="00E5799D"/>
    <w:pPr>
      <w:spacing w:before="100" w:beforeAutospacing="1" w:after="100" w:afterAutospacing="1"/>
    </w:pPr>
  </w:style>
  <w:style w:type="character" w:customStyle="1" w:styleId="eop">
    <w:name w:val="eop"/>
    <w:basedOn w:val="DefaultParagraphFont"/>
    <w:rsid w:val="00E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5059">
      <w:bodyDiv w:val="1"/>
      <w:marLeft w:val="0"/>
      <w:marRight w:val="0"/>
      <w:marTop w:val="0"/>
      <w:marBottom w:val="0"/>
      <w:divBdr>
        <w:top w:val="none" w:sz="0" w:space="0" w:color="auto"/>
        <w:left w:val="none" w:sz="0" w:space="0" w:color="auto"/>
        <w:bottom w:val="none" w:sz="0" w:space="0" w:color="auto"/>
        <w:right w:val="none" w:sz="0" w:space="0" w:color="auto"/>
      </w:divBdr>
    </w:div>
    <w:div w:id="167135946">
      <w:bodyDiv w:val="1"/>
      <w:marLeft w:val="0"/>
      <w:marRight w:val="0"/>
      <w:marTop w:val="0"/>
      <w:marBottom w:val="0"/>
      <w:divBdr>
        <w:top w:val="none" w:sz="0" w:space="0" w:color="auto"/>
        <w:left w:val="none" w:sz="0" w:space="0" w:color="auto"/>
        <w:bottom w:val="none" w:sz="0" w:space="0" w:color="auto"/>
        <w:right w:val="none" w:sz="0" w:space="0" w:color="auto"/>
      </w:divBdr>
    </w:div>
    <w:div w:id="255135664">
      <w:bodyDiv w:val="1"/>
      <w:marLeft w:val="0"/>
      <w:marRight w:val="0"/>
      <w:marTop w:val="0"/>
      <w:marBottom w:val="0"/>
      <w:divBdr>
        <w:top w:val="none" w:sz="0" w:space="0" w:color="auto"/>
        <w:left w:val="none" w:sz="0" w:space="0" w:color="auto"/>
        <w:bottom w:val="none" w:sz="0" w:space="0" w:color="auto"/>
        <w:right w:val="none" w:sz="0" w:space="0" w:color="auto"/>
      </w:divBdr>
      <w:divsChild>
        <w:div w:id="480080404">
          <w:marLeft w:val="0"/>
          <w:marRight w:val="0"/>
          <w:marTop w:val="0"/>
          <w:marBottom w:val="0"/>
          <w:divBdr>
            <w:top w:val="none" w:sz="0" w:space="0" w:color="auto"/>
            <w:left w:val="none" w:sz="0" w:space="0" w:color="auto"/>
            <w:bottom w:val="none" w:sz="0" w:space="0" w:color="auto"/>
            <w:right w:val="none" w:sz="0" w:space="0" w:color="auto"/>
          </w:divBdr>
        </w:div>
        <w:div w:id="1852526221">
          <w:marLeft w:val="0"/>
          <w:marRight w:val="0"/>
          <w:marTop w:val="0"/>
          <w:marBottom w:val="0"/>
          <w:divBdr>
            <w:top w:val="none" w:sz="0" w:space="0" w:color="auto"/>
            <w:left w:val="none" w:sz="0" w:space="0" w:color="auto"/>
            <w:bottom w:val="none" w:sz="0" w:space="0" w:color="auto"/>
            <w:right w:val="none" w:sz="0" w:space="0" w:color="auto"/>
          </w:divBdr>
        </w:div>
      </w:divsChild>
    </w:div>
    <w:div w:id="285159184">
      <w:bodyDiv w:val="1"/>
      <w:marLeft w:val="0"/>
      <w:marRight w:val="0"/>
      <w:marTop w:val="0"/>
      <w:marBottom w:val="0"/>
      <w:divBdr>
        <w:top w:val="none" w:sz="0" w:space="0" w:color="auto"/>
        <w:left w:val="none" w:sz="0" w:space="0" w:color="auto"/>
        <w:bottom w:val="none" w:sz="0" w:space="0" w:color="auto"/>
        <w:right w:val="none" w:sz="0" w:space="0" w:color="auto"/>
      </w:divBdr>
    </w:div>
    <w:div w:id="832380434">
      <w:bodyDiv w:val="1"/>
      <w:marLeft w:val="0"/>
      <w:marRight w:val="0"/>
      <w:marTop w:val="0"/>
      <w:marBottom w:val="0"/>
      <w:divBdr>
        <w:top w:val="none" w:sz="0" w:space="0" w:color="auto"/>
        <w:left w:val="none" w:sz="0" w:space="0" w:color="auto"/>
        <w:bottom w:val="none" w:sz="0" w:space="0" w:color="auto"/>
        <w:right w:val="none" w:sz="0" w:space="0" w:color="auto"/>
      </w:divBdr>
      <w:divsChild>
        <w:div w:id="144787165">
          <w:marLeft w:val="0"/>
          <w:marRight w:val="0"/>
          <w:marTop w:val="0"/>
          <w:marBottom w:val="0"/>
          <w:divBdr>
            <w:top w:val="none" w:sz="0" w:space="0" w:color="auto"/>
            <w:left w:val="none" w:sz="0" w:space="0" w:color="auto"/>
            <w:bottom w:val="none" w:sz="0" w:space="0" w:color="auto"/>
            <w:right w:val="none" w:sz="0" w:space="0" w:color="auto"/>
          </w:divBdr>
        </w:div>
        <w:div w:id="1750885667">
          <w:marLeft w:val="0"/>
          <w:marRight w:val="0"/>
          <w:marTop w:val="0"/>
          <w:marBottom w:val="0"/>
          <w:divBdr>
            <w:top w:val="none" w:sz="0" w:space="0" w:color="auto"/>
            <w:left w:val="none" w:sz="0" w:space="0" w:color="auto"/>
            <w:bottom w:val="none" w:sz="0" w:space="0" w:color="auto"/>
            <w:right w:val="none" w:sz="0" w:space="0" w:color="auto"/>
          </w:divBdr>
        </w:div>
      </w:divsChild>
    </w:div>
    <w:div w:id="1218973453">
      <w:bodyDiv w:val="1"/>
      <w:marLeft w:val="0"/>
      <w:marRight w:val="0"/>
      <w:marTop w:val="0"/>
      <w:marBottom w:val="0"/>
      <w:divBdr>
        <w:top w:val="none" w:sz="0" w:space="0" w:color="auto"/>
        <w:left w:val="none" w:sz="0" w:space="0" w:color="auto"/>
        <w:bottom w:val="none" w:sz="0" w:space="0" w:color="auto"/>
        <w:right w:val="none" w:sz="0" w:space="0" w:color="auto"/>
      </w:divBdr>
    </w:div>
    <w:div w:id="1344626548">
      <w:bodyDiv w:val="1"/>
      <w:marLeft w:val="0"/>
      <w:marRight w:val="0"/>
      <w:marTop w:val="0"/>
      <w:marBottom w:val="0"/>
      <w:divBdr>
        <w:top w:val="none" w:sz="0" w:space="0" w:color="auto"/>
        <w:left w:val="none" w:sz="0" w:space="0" w:color="auto"/>
        <w:bottom w:val="none" w:sz="0" w:space="0" w:color="auto"/>
        <w:right w:val="none" w:sz="0" w:space="0" w:color="auto"/>
      </w:divBdr>
      <w:divsChild>
        <w:div w:id="579871365">
          <w:marLeft w:val="0"/>
          <w:marRight w:val="0"/>
          <w:marTop w:val="0"/>
          <w:marBottom w:val="0"/>
          <w:divBdr>
            <w:top w:val="none" w:sz="0" w:space="0" w:color="auto"/>
            <w:left w:val="none" w:sz="0" w:space="0" w:color="auto"/>
            <w:bottom w:val="none" w:sz="0" w:space="0" w:color="auto"/>
            <w:right w:val="none" w:sz="0" w:space="0" w:color="auto"/>
          </w:divBdr>
        </w:div>
        <w:div w:id="1664426701">
          <w:marLeft w:val="0"/>
          <w:marRight w:val="0"/>
          <w:marTop w:val="0"/>
          <w:marBottom w:val="0"/>
          <w:divBdr>
            <w:top w:val="none" w:sz="0" w:space="0" w:color="auto"/>
            <w:left w:val="none" w:sz="0" w:space="0" w:color="auto"/>
            <w:bottom w:val="none" w:sz="0" w:space="0" w:color="auto"/>
            <w:right w:val="none" w:sz="0" w:space="0" w:color="auto"/>
          </w:divBdr>
        </w:div>
      </w:divsChild>
    </w:div>
    <w:div w:id="1387298145">
      <w:bodyDiv w:val="1"/>
      <w:marLeft w:val="0"/>
      <w:marRight w:val="0"/>
      <w:marTop w:val="0"/>
      <w:marBottom w:val="0"/>
      <w:divBdr>
        <w:top w:val="none" w:sz="0" w:space="0" w:color="auto"/>
        <w:left w:val="none" w:sz="0" w:space="0" w:color="auto"/>
        <w:bottom w:val="none" w:sz="0" w:space="0" w:color="auto"/>
        <w:right w:val="none" w:sz="0" w:space="0" w:color="auto"/>
      </w:divBdr>
      <w:divsChild>
        <w:div w:id="6489136">
          <w:marLeft w:val="0"/>
          <w:marRight w:val="0"/>
          <w:marTop w:val="0"/>
          <w:marBottom w:val="0"/>
          <w:divBdr>
            <w:top w:val="none" w:sz="0" w:space="0" w:color="auto"/>
            <w:left w:val="none" w:sz="0" w:space="0" w:color="auto"/>
            <w:bottom w:val="none" w:sz="0" w:space="0" w:color="auto"/>
            <w:right w:val="none" w:sz="0" w:space="0" w:color="auto"/>
          </w:divBdr>
        </w:div>
        <w:div w:id="28071948">
          <w:marLeft w:val="0"/>
          <w:marRight w:val="0"/>
          <w:marTop w:val="0"/>
          <w:marBottom w:val="0"/>
          <w:divBdr>
            <w:top w:val="none" w:sz="0" w:space="0" w:color="auto"/>
            <w:left w:val="none" w:sz="0" w:space="0" w:color="auto"/>
            <w:bottom w:val="none" w:sz="0" w:space="0" w:color="auto"/>
            <w:right w:val="none" w:sz="0" w:space="0" w:color="auto"/>
          </w:divBdr>
        </w:div>
        <w:div w:id="139346144">
          <w:marLeft w:val="0"/>
          <w:marRight w:val="0"/>
          <w:marTop w:val="0"/>
          <w:marBottom w:val="0"/>
          <w:divBdr>
            <w:top w:val="none" w:sz="0" w:space="0" w:color="auto"/>
            <w:left w:val="none" w:sz="0" w:space="0" w:color="auto"/>
            <w:bottom w:val="none" w:sz="0" w:space="0" w:color="auto"/>
            <w:right w:val="none" w:sz="0" w:space="0" w:color="auto"/>
          </w:divBdr>
        </w:div>
        <w:div w:id="166478702">
          <w:marLeft w:val="0"/>
          <w:marRight w:val="0"/>
          <w:marTop w:val="0"/>
          <w:marBottom w:val="0"/>
          <w:divBdr>
            <w:top w:val="none" w:sz="0" w:space="0" w:color="auto"/>
            <w:left w:val="none" w:sz="0" w:space="0" w:color="auto"/>
            <w:bottom w:val="none" w:sz="0" w:space="0" w:color="auto"/>
            <w:right w:val="none" w:sz="0" w:space="0" w:color="auto"/>
          </w:divBdr>
        </w:div>
        <w:div w:id="189031385">
          <w:marLeft w:val="0"/>
          <w:marRight w:val="0"/>
          <w:marTop w:val="0"/>
          <w:marBottom w:val="0"/>
          <w:divBdr>
            <w:top w:val="none" w:sz="0" w:space="0" w:color="auto"/>
            <w:left w:val="none" w:sz="0" w:space="0" w:color="auto"/>
            <w:bottom w:val="none" w:sz="0" w:space="0" w:color="auto"/>
            <w:right w:val="none" w:sz="0" w:space="0" w:color="auto"/>
          </w:divBdr>
          <w:divsChild>
            <w:div w:id="272172089">
              <w:marLeft w:val="0"/>
              <w:marRight w:val="0"/>
              <w:marTop w:val="0"/>
              <w:marBottom w:val="0"/>
              <w:divBdr>
                <w:top w:val="none" w:sz="0" w:space="0" w:color="auto"/>
                <w:left w:val="none" w:sz="0" w:space="0" w:color="auto"/>
                <w:bottom w:val="none" w:sz="0" w:space="0" w:color="auto"/>
                <w:right w:val="none" w:sz="0" w:space="0" w:color="auto"/>
              </w:divBdr>
            </w:div>
            <w:div w:id="922759290">
              <w:marLeft w:val="0"/>
              <w:marRight w:val="0"/>
              <w:marTop w:val="0"/>
              <w:marBottom w:val="0"/>
              <w:divBdr>
                <w:top w:val="none" w:sz="0" w:space="0" w:color="auto"/>
                <w:left w:val="none" w:sz="0" w:space="0" w:color="auto"/>
                <w:bottom w:val="none" w:sz="0" w:space="0" w:color="auto"/>
                <w:right w:val="none" w:sz="0" w:space="0" w:color="auto"/>
              </w:divBdr>
            </w:div>
            <w:div w:id="954823529">
              <w:marLeft w:val="0"/>
              <w:marRight w:val="0"/>
              <w:marTop w:val="0"/>
              <w:marBottom w:val="0"/>
              <w:divBdr>
                <w:top w:val="none" w:sz="0" w:space="0" w:color="auto"/>
                <w:left w:val="none" w:sz="0" w:space="0" w:color="auto"/>
                <w:bottom w:val="none" w:sz="0" w:space="0" w:color="auto"/>
                <w:right w:val="none" w:sz="0" w:space="0" w:color="auto"/>
              </w:divBdr>
            </w:div>
            <w:div w:id="1198817214">
              <w:marLeft w:val="0"/>
              <w:marRight w:val="0"/>
              <w:marTop w:val="0"/>
              <w:marBottom w:val="0"/>
              <w:divBdr>
                <w:top w:val="none" w:sz="0" w:space="0" w:color="auto"/>
                <w:left w:val="none" w:sz="0" w:space="0" w:color="auto"/>
                <w:bottom w:val="none" w:sz="0" w:space="0" w:color="auto"/>
                <w:right w:val="none" w:sz="0" w:space="0" w:color="auto"/>
              </w:divBdr>
            </w:div>
            <w:div w:id="1370833185">
              <w:marLeft w:val="0"/>
              <w:marRight w:val="0"/>
              <w:marTop w:val="0"/>
              <w:marBottom w:val="0"/>
              <w:divBdr>
                <w:top w:val="none" w:sz="0" w:space="0" w:color="auto"/>
                <w:left w:val="none" w:sz="0" w:space="0" w:color="auto"/>
                <w:bottom w:val="none" w:sz="0" w:space="0" w:color="auto"/>
                <w:right w:val="none" w:sz="0" w:space="0" w:color="auto"/>
              </w:divBdr>
            </w:div>
            <w:div w:id="1385368262">
              <w:marLeft w:val="0"/>
              <w:marRight w:val="0"/>
              <w:marTop w:val="0"/>
              <w:marBottom w:val="0"/>
              <w:divBdr>
                <w:top w:val="none" w:sz="0" w:space="0" w:color="auto"/>
                <w:left w:val="none" w:sz="0" w:space="0" w:color="auto"/>
                <w:bottom w:val="none" w:sz="0" w:space="0" w:color="auto"/>
                <w:right w:val="none" w:sz="0" w:space="0" w:color="auto"/>
              </w:divBdr>
            </w:div>
            <w:div w:id="1424498774">
              <w:marLeft w:val="0"/>
              <w:marRight w:val="0"/>
              <w:marTop w:val="0"/>
              <w:marBottom w:val="0"/>
              <w:divBdr>
                <w:top w:val="none" w:sz="0" w:space="0" w:color="auto"/>
                <w:left w:val="none" w:sz="0" w:space="0" w:color="auto"/>
                <w:bottom w:val="none" w:sz="0" w:space="0" w:color="auto"/>
                <w:right w:val="none" w:sz="0" w:space="0" w:color="auto"/>
              </w:divBdr>
            </w:div>
          </w:divsChild>
        </w:div>
        <w:div w:id="202987329">
          <w:marLeft w:val="0"/>
          <w:marRight w:val="0"/>
          <w:marTop w:val="0"/>
          <w:marBottom w:val="0"/>
          <w:divBdr>
            <w:top w:val="none" w:sz="0" w:space="0" w:color="auto"/>
            <w:left w:val="none" w:sz="0" w:space="0" w:color="auto"/>
            <w:bottom w:val="none" w:sz="0" w:space="0" w:color="auto"/>
            <w:right w:val="none" w:sz="0" w:space="0" w:color="auto"/>
          </w:divBdr>
        </w:div>
        <w:div w:id="269968447">
          <w:marLeft w:val="0"/>
          <w:marRight w:val="0"/>
          <w:marTop w:val="0"/>
          <w:marBottom w:val="0"/>
          <w:divBdr>
            <w:top w:val="none" w:sz="0" w:space="0" w:color="auto"/>
            <w:left w:val="none" w:sz="0" w:space="0" w:color="auto"/>
            <w:bottom w:val="none" w:sz="0" w:space="0" w:color="auto"/>
            <w:right w:val="none" w:sz="0" w:space="0" w:color="auto"/>
          </w:divBdr>
        </w:div>
        <w:div w:id="289437351">
          <w:marLeft w:val="0"/>
          <w:marRight w:val="0"/>
          <w:marTop w:val="0"/>
          <w:marBottom w:val="0"/>
          <w:divBdr>
            <w:top w:val="none" w:sz="0" w:space="0" w:color="auto"/>
            <w:left w:val="none" w:sz="0" w:space="0" w:color="auto"/>
            <w:bottom w:val="none" w:sz="0" w:space="0" w:color="auto"/>
            <w:right w:val="none" w:sz="0" w:space="0" w:color="auto"/>
          </w:divBdr>
        </w:div>
        <w:div w:id="340201690">
          <w:marLeft w:val="0"/>
          <w:marRight w:val="0"/>
          <w:marTop w:val="0"/>
          <w:marBottom w:val="0"/>
          <w:divBdr>
            <w:top w:val="none" w:sz="0" w:space="0" w:color="auto"/>
            <w:left w:val="none" w:sz="0" w:space="0" w:color="auto"/>
            <w:bottom w:val="none" w:sz="0" w:space="0" w:color="auto"/>
            <w:right w:val="none" w:sz="0" w:space="0" w:color="auto"/>
          </w:divBdr>
          <w:divsChild>
            <w:div w:id="1632515922">
              <w:marLeft w:val="0"/>
              <w:marRight w:val="0"/>
              <w:marTop w:val="0"/>
              <w:marBottom w:val="0"/>
              <w:divBdr>
                <w:top w:val="none" w:sz="0" w:space="0" w:color="auto"/>
                <w:left w:val="none" w:sz="0" w:space="0" w:color="auto"/>
                <w:bottom w:val="none" w:sz="0" w:space="0" w:color="auto"/>
                <w:right w:val="none" w:sz="0" w:space="0" w:color="auto"/>
              </w:divBdr>
            </w:div>
            <w:div w:id="1865091447">
              <w:marLeft w:val="0"/>
              <w:marRight w:val="0"/>
              <w:marTop w:val="0"/>
              <w:marBottom w:val="0"/>
              <w:divBdr>
                <w:top w:val="none" w:sz="0" w:space="0" w:color="auto"/>
                <w:left w:val="none" w:sz="0" w:space="0" w:color="auto"/>
                <w:bottom w:val="none" w:sz="0" w:space="0" w:color="auto"/>
                <w:right w:val="none" w:sz="0" w:space="0" w:color="auto"/>
              </w:divBdr>
            </w:div>
            <w:div w:id="2091267647">
              <w:marLeft w:val="0"/>
              <w:marRight w:val="0"/>
              <w:marTop w:val="0"/>
              <w:marBottom w:val="0"/>
              <w:divBdr>
                <w:top w:val="none" w:sz="0" w:space="0" w:color="auto"/>
                <w:left w:val="none" w:sz="0" w:space="0" w:color="auto"/>
                <w:bottom w:val="none" w:sz="0" w:space="0" w:color="auto"/>
                <w:right w:val="none" w:sz="0" w:space="0" w:color="auto"/>
              </w:divBdr>
              <w:divsChild>
                <w:div w:id="605578010">
                  <w:marLeft w:val="0"/>
                  <w:marRight w:val="0"/>
                  <w:marTop w:val="0"/>
                  <w:marBottom w:val="0"/>
                  <w:divBdr>
                    <w:top w:val="none" w:sz="0" w:space="0" w:color="auto"/>
                    <w:left w:val="none" w:sz="0" w:space="0" w:color="auto"/>
                    <w:bottom w:val="none" w:sz="0" w:space="0" w:color="auto"/>
                    <w:right w:val="none" w:sz="0" w:space="0" w:color="auto"/>
                  </w:divBdr>
                </w:div>
                <w:div w:id="1086535673">
                  <w:marLeft w:val="0"/>
                  <w:marRight w:val="0"/>
                  <w:marTop w:val="0"/>
                  <w:marBottom w:val="0"/>
                  <w:divBdr>
                    <w:top w:val="none" w:sz="0" w:space="0" w:color="auto"/>
                    <w:left w:val="none" w:sz="0" w:space="0" w:color="auto"/>
                    <w:bottom w:val="none" w:sz="0" w:space="0" w:color="auto"/>
                    <w:right w:val="none" w:sz="0" w:space="0" w:color="auto"/>
                  </w:divBdr>
                </w:div>
                <w:div w:id="1234778379">
                  <w:marLeft w:val="0"/>
                  <w:marRight w:val="0"/>
                  <w:marTop w:val="0"/>
                  <w:marBottom w:val="0"/>
                  <w:divBdr>
                    <w:top w:val="none" w:sz="0" w:space="0" w:color="auto"/>
                    <w:left w:val="none" w:sz="0" w:space="0" w:color="auto"/>
                    <w:bottom w:val="none" w:sz="0" w:space="0" w:color="auto"/>
                    <w:right w:val="none" w:sz="0" w:space="0" w:color="auto"/>
                  </w:divBdr>
                </w:div>
                <w:div w:id="1383096627">
                  <w:marLeft w:val="0"/>
                  <w:marRight w:val="0"/>
                  <w:marTop w:val="0"/>
                  <w:marBottom w:val="0"/>
                  <w:divBdr>
                    <w:top w:val="none" w:sz="0" w:space="0" w:color="auto"/>
                    <w:left w:val="none" w:sz="0" w:space="0" w:color="auto"/>
                    <w:bottom w:val="none" w:sz="0" w:space="0" w:color="auto"/>
                    <w:right w:val="none" w:sz="0" w:space="0" w:color="auto"/>
                  </w:divBdr>
                </w:div>
                <w:div w:id="1724600561">
                  <w:marLeft w:val="0"/>
                  <w:marRight w:val="0"/>
                  <w:marTop w:val="0"/>
                  <w:marBottom w:val="0"/>
                  <w:divBdr>
                    <w:top w:val="none" w:sz="0" w:space="0" w:color="auto"/>
                    <w:left w:val="none" w:sz="0" w:space="0" w:color="auto"/>
                    <w:bottom w:val="none" w:sz="0" w:space="0" w:color="auto"/>
                    <w:right w:val="none" w:sz="0" w:space="0" w:color="auto"/>
                  </w:divBdr>
                </w:div>
                <w:div w:id="1920626961">
                  <w:marLeft w:val="0"/>
                  <w:marRight w:val="0"/>
                  <w:marTop w:val="0"/>
                  <w:marBottom w:val="0"/>
                  <w:divBdr>
                    <w:top w:val="none" w:sz="0" w:space="0" w:color="auto"/>
                    <w:left w:val="none" w:sz="0" w:space="0" w:color="auto"/>
                    <w:bottom w:val="none" w:sz="0" w:space="0" w:color="auto"/>
                    <w:right w:val="none" w:sz="0" w:space="0" w:color="auto"/>
                  </w:divBdr>
                </w:div>
                <w:div w:id="2012833495">
                  <w:marLeft w:val="0"/>
                  <w:marRight w:val="0"/>
                  <w:marTop w:val="0"/>
                  <w:marBottom w:val="0"/>
                  <w:divBdr>
                    <w:top w:val="none" w:sz="0" w:space="0" w:color="auto"/>
                    <w:left w:val="none" w:sz="0" w:space="0" w:color="auto"/>
                    <w:bottom w:val="none" w:sz="0" w:space="0" w:color="auto"/>
                    <w:right w:val="none" w:sz="0" w:space="0" w:color="auto"/>
                  </w:divBdr>
                </w:div>
                <w:div w:id="2134708417">
                  <w:marLeft w:val="0"/>
                  <w:marRight w:val="0"/>
                  <w:marTop w:val="0"/>
                  <w:marBottom w:val="0"/>
                  <w:divBdr>
                    <w:top w:val="none" w:sz="0" w:space="0" w:color="auto"/>
                    <w:left w:val="none" w:sz="0" w:space="0" w:color="auto"/>
                    <w:bottom w:val="none" w:sz="0" w:space="0" w:color="auto"/>
                    <w:right w:val="none" w:sz="0" w:space="0" w:color="auto"/>
                  </w:divBdr>
                </w:div>
              </w:divsChild>
            </w:div>
            <w:div w:id="2107075277">
              <w:marLeft w:val="0"/>
              <w:marRight w:val="0"/>
              <w:marTop w:val="0"/>
              <w:marBottom w:val="0"/>
              <w:divBdr>
                <w:top w:val="none" w:sz="0" w:space="0" w:color="auto"/>
                <w:left w:val="none" w:sz="0" w:space="0" w:color="auto"/>
                <w:bottom w:val="none" w:sz="0" w:space="0" w:color="auto"/>
                <w:right w:val="none" w:sz="0" w:space="0" w:color="auto"/>
              </w:divBdr>
            </w:div>
          </w:divsChild>
        </w:div>
        <w:div w:id="359554540">
          <w:marLeft w:val="0"/>
          <w:marRight w:val="0"/>
          <w:marTop w:val="0"/>
          <w:marBottom w:val="0"/>
          <w:divBdr>
            <w:top w:val="none" w:sz="0" w:space="0" w:color="auto"/>
            <w:left w:val="none" w:sz="0" w:space="0" w:color="auto"/>
            <w:bottom w:val="none" w:sz="0" w:space="0" w:color="auto"/>
            <w:right w:val="none" w:sz="0" w:space="0" w:color="auto"/>
          </w:divBdr>
        </w:div>
        <w:div w:id="454719922">
          <w:marLeft w:val="0"/>
          <w:marRight w:val="0"/>
          <w:marTop w:val="0"/>
          <w:marBottom w:val="0"/>
          <w:divBdr>
            <w:top w:val="none" w:sz="0" w:space="0" w:color="auto"/>
            <w:left w:val="none" w:sz="0" w:space="0" w:color="auto"/>
            <w:bottom w:val="none" w:sz="0" w:space="0" w:color="auto"/>
            <w:right w:val="none" w:sz="0" w:space="0" w:color="auto"/>
          </w:divBdr>
        </w:div>
        <w:div w:id="536506425">
          <w:marLeft w:val="0"/>
          <w:marRight w:val="0"/>
          <w:marTop w:val="0"/>
          <w:marBottom w:val="0"/>
          <w:divBdr>
            <w:top w:val="none" w:sz="0" w:space="0" w:color="auto"/>
            <w:left w:val="none" w:sz="0" w:space="0" w:color="auto"/>
            <w:bottom w:val="none" w:sz="0" w:space="0" w:color="auto"/>
            <w:right w:val="none" w:sz="0" w:space="0" w:color="auto"/>
          </w:divBdr>
        </w:div>
        <w:div w:id="554438562">
          <w:marLeft w:val="0"/>
          <w:marRight w:val="0"/>
          <w:marTop w:val="0"/>
          <w:marBottom w:val="0"/>
          <w:divBdr>
            <w:top w:val="none" w:sz="0" w:space="0" w:color="auto"/>
            <w:left w:val="none" w:sz="0" w:space="0" w:color="auto"/>
            <w:bottom w:val="none" w:sz="0" w:space="0" w:color="auto"/>
            <w:right w:val="none" w:sz="0" w:space="0" w:color="auto"/>
          </w:divBdr>
          <w:divsChild>
            <w:div w:id="1844204374">
              <w:marLeft w:val="150"/>
              <w:marRight w:val="150"/>
              <w:marTop w:val="38"/>
              <w:marBottom w:val="150"/>
              <w:divBdr>
                <w:top w:val="none" w:sz="0" w:space="0" w:color="auto"/>
                <w:left w:val="none" w:sz="0" w:space="0" w:color="auto"/>
                <w:bottom w:val="none" w:sz="0" w:space="0" w:color="auto"/>
                <w:right w:val="none" w:sz="0" w:space="0" w:color="auto"/>
              </w:divBdr>
              <w:divsChild>
                <w:div w:id="109682242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577906971">
          <w:marLeft w:val="0"/>
          <w:marRight w:val="0"/>
          <w:marTop w:val="0"/>
          <w:marBottom w:val="0"/>
          <w:divBdr>
            <w:top w:val="none" w:sz="0" w:space="0" w:color="auto"/>
            <w:left w:val="none" w:sz="0" w:space="0" w:color="auto"/>
            <w:bottom w:val="none" w:sz="0" w:space="0" w:color="auto"/>
            <w:right w:val="none" w:sz="0" w:space="0" w:color="auto"/>
          </w:divBdr>
        </w:div>
        <w:div w:id="613903450">
          <w:marLeft w:val="0"/>
          <w:marRight w:val="0"/>
          <w:marTop w:val="0"/>
          <w:marBottom w:val="0"/>
          <w:divBdr>
            <w:top w:val="none" w:sz="0" w:space="0" w:color="auto"/>
            <w:left w:val="none" w:sz="0" w:space="0" w:color="auto"/>
            <w:bottom w:val="none" w:sz="0" w:space="0" w:color="auto"/>
            <w:right w:val="none" w:sz="0" w:space="0" w:color="auto"/>
          </w:divBdr>
        </w:div>
        <w:div w:id="666520209">
          <w:marLeft w:val="0"/>
          <w:marRight w:val="0"/>
          <w:marTop w:val="0"/>
          <w:marBottom w:val="0"/>
          <w:divBdr>
            <w:top w:val="none" w:sz="0" w:space="0" w:color="auto"/>
            <w:left w:val="none" w:sz="0" w:space="0" w:color="auto"/>
            <w:bottom w:val="none" w:sz="0" w:space="0" w:color="auto"/>
            <w:right w:val="none" w:sz="0" w:space="0" w:color="auto"/>
          </w:divBdr>
          <w:divsChild>
            <w:div w:id="1462764755">
              <w:marLeft w:val="0"/>
              <w:marRight w:val="0"/>
              <w:marTop w:val="0"/>
              <w:marBottom w:val="0"/>
              <w:divBdr>
                <w:top w:val="none" w:sz="0" w:space="0" w:color="auto"/>
                <w:left w:val="none" w:sz="0" w:space="0" w:color="auto"/>
                <w:bottom w:val="none" w:sz="0" w:space="0" w:color="auto"/>
                <w:right w:val="none" w:sz="0" w:space="0" w:color="auto"/>
              </w:divBdr>
              <w:divsChild>
                <w:div w:id="424496546">
                  <w:marLeft w:val="0"/>
                  <w:marRight w:val="0"/>
                  <w:marTop w:val="0"/>
                  <w:marBottom w:val="0"/>
                  <w:divBdr>
                    <w:top w:val="none" w:sz="0" w:space="0" w:color="auto"/>
                    <w:left w:val="none" w:sz="0" w:space="0" w:color="auto"/>
                    <w:bottom w:val="none" w:sz="0" w:space="0" w:color="auto"/>
                    <w:right w:val="none" w:sz="0" w:space="0" w:color="auto"/>
                  </w:divBdr>
                  <w:divsChild>
                    <w:div w:id="1940943637">
                      <w:marLeft w:val="0"/>
                      <w:marRight w:val="0"/>
                      <w:marTop w:val="0"/>
                      <w:marBottom w:val="0"/>
                      <w:divBdr>
                        <w:top w:val="none" w:sz="0" w:space="0" w:color="auto"/>
                        <w:left w:val="none" w:sz="0" w:space="0" w:color="auto"/>
                        <w:bottom w:val="none" w:sz="0" w:space="0" w:color="auto"/>
                        <w:right w:val="none" w:sz="0" w:space="0" w:color="auto"/>
                      </w:divBdr>
                    </w:div>
                  </w:divsChild>
                </w:div>
                <w:div w:id="679739457">
                  <w:marLeft w:val="0"/>
                  <w:marRight w:val="0"/>
                  <w:marTop w:val="0"/>
                  <w:marBottom w:val="0"/>
                  <w:divBdr>
                    <w:top w:val="none" w:sz="0" w:space="0" w:color="auto"/>
                    <w:left w:val="none" w:sz="0" w:space="0" w:color="auto"/>
                    <w:bottom w:val="none" w:sz="0" w:space="0" w:color="auto"/>
                    <w:right w:val="none" w:sz="0" w:space="0" w:color="auto"/>
                  </w:divBdr>
                  <w:divsChild>
                    <w:div w:id="990669662">
                      <w:marLeft w:val="0"/>
                      <w:marRight w:val="0"/>
                      <w:marTop w:val="0"/>
                      <w:marBottom w:val="0"/>
                      <w:divBdr>
                        <w:top w:val="none" w:sz="0" w:space="0" w:color="auto"/>
                        <w:left w:val="none" w:sz="0" w:space="0" w:color="auto"/>
                        <w:bottom w:val="none" w:sz="0" w:space="0" w:color="auto"/>
                        <w:right w:val="none" w:sz="0" w:space="0" w:color="auto"/>
                      </w:divBdr>
                      <w:divsChild>
                        <w:div w:id="729767140">
                          <w:marLeft w:val="0"/>
                          <w:marRight w:val="0"/>
                          <w:marTop w:val="0"/>
                          <w:marBottom w:val="0"/>
                          <w:divBdr>
                            <w:top w:val="none" w:sz="0" w:space="0" w:color="auto"/>
                            <w:left w:val="none" w:sz="0" w:space="0" w:color="auto"/>
                            <w:bottom w:val="none" w:sz="0" w:space="0" w:color="auto"/>
                            <w:right w:val="none" w:sz="0" w:space="0" w:color="auto"/>
                          </w:divBdr>
                          <w:divsChild>
                            <w:div w:id="1411123188">
                              <w:marLeft w:val="0"/>
                              <w:marRight w:val="0"/>
                              <w:marTop w:val="0"/>
                              <w:marBottom w:val="0"/>
                              <w:divBdr>
                                <w:top w:val="none" w:sz="0" w:space="0" w:color="auto"/>
                                <w:left w:val="none" w:sz="0" w:space="0" w:color="auto"/>
                                <w:bottom w:val="none" w:sz="0" w:space="0" w:color="auto"/>
                                <w:right w:val="none" w:sz="0" w:space="0" w:color="auto"/>
                              </w:divBdr>
                              <w:divsChild>
                                <w:div w:id="1118716641">
                                  <w:marLeft w:val="0"/>
                                  <w:marRight w:val="0"/>
                                  <w:marTop w:val="0"/>
                                  <w:marBottom w:val="0"/>
                                  <w:divBdr>
                                    <w:top w:val="none" w:sz="0" w:space="0" w:color="auto"/>
                                    <w:left w:val="none" w:sz="0" w:space="0" w:color="auto"/>
                                    <w:bottom w:val="none" w:sz="0" w:space="0" w:color="auto"/>
                                    <w:right w:val="none" w:sz="0" w:space="0" w:color="auto"/>
                                  </w:divBdr>
                                </w:div>
                                <w:div w:id="1152600615">
                                  <w:marLeft w:val="0"/>
                                  <w:marRight w:val="0"/>
                                  <w:marTop w:val="0"/>
                                  <w:marBottom w:val="0"/>
                                  <w:divBdr>
                                    <w:top w:val="none" w:sz="0" w:space="0" w:color="auto"/>
                                    <w:left w:val="none" w:sz="0" w:space="0" w:color="auto"/>
                                    <w:bottom w:val="none" w:sz="0" w:space="0" w:color="auto"/>
                                    <w:right w:val="none" w:sz="0" w:space="0" w:color="auto"/>
                                  </w:divBdr>
                                </w:div>
                                <w:div w:id="1794209659">
                                  <w:marLeft w:val="0"/>
                                  <w:marRight w:val="0"/>
                                  <w:marTop w:val="0"/>
                                  <w:marBottom w:val="0"/>
                                  <w:divBdr>
                                    <w:top w:val="none" w:sz="0" w:space="0" w:color="auto"/>
                                    <w:left w:val="none" w:sz="0" w:space="0" w:color="auto"/>
                                    <w:bottom w:val="none" w:sz="0" w:space="0" w:color="auto"/>
                                    <w:right w:val="none" w:sz="0" w:space="0" w:color="auto"/>
                                  </w:divBdr>
                                </w:div>
                              </w:divsChild>
                            </w:div>
                            <w:div w:id="2037075636">
                              <w:marLeft w:val="0"/>
                              <w:marRight w:val="0"/>
                              <w:marTop w:val="0"/>
                              <w:marBottom w:val="0"/>
                              <w:divBdr>
                                <w:top w:val="none" w:sz="0" w:space="0" w:color="auto"/>
                                <w:left w:val="none" w:sz="0" w:space="0" w:color="auto"/>
                                <w:bottom w:val="none" w:sz="0" w:space="0" w:color="auto"/>
                                <w:right w:val="none" w:sz="0" w:space="0" w:color="auto"/>
                              </w:divBdr>
                              <w:divsChild>
                                <w:div w:id="16962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305779">
                  <w:marLeft w:val="0"/>
                  <w:marRight w:val="0"/>
                  <w:marTop w:val="0"/>
                  <w:marBottom w:val="0"/>
                  <w:divBdr>
                    <w:top w:val="none" w:sz="0" w:space="0" w:color="auto"/>
                    <w:left w:val="none" w:sz="0" w:space="0" w:color="auto"/>
                    <w:bottom w:val="none" w:sz="0" w:space="0" w:color="auto"/>
                    <w:right w:val="none" w:sz="0" w:space="0" w:color="auto"/>
                  </w:divBdr>
                </w:div>
                <w:div w:id="17148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1313">
          <w:marLeft w:val="0"/>
          <w:marRight w:val="0"/>
          <w:marTop w:val="0"/>
          <w:marBottom w:val="0"/>
          <w:divBdr>
            <w:top w:val="none" w:sz="0" w:space="0" w:color="auto"/>
            <w:left w:val="none" w:sz="0" w:space="0" w:color="auto"/>
            <w:bottom w:val="none" w:sz="0" w:space="0" w:color="auto"/>
            <w:right w:val="none" w:sz="0" w:space="0" w:color="auto"/>
          </w:divBdr>
        </w:div>
        <w:div w:id="744566209">
          <w:marLeft w:val="0"/>
          <w:marRight w:val="0"/>
          <w:marTop w:val="0"/>
          <w:marBottom w:val="0"/>
          <w:divBdr>
            <w:top w:val="none" w:sz="0" w:space="0" w:color="auto"/>
            <w:left w:val="none" w:sz="0" w:space="0" w:color="auto"/>
            <w:bottom w:val="none" w:sz="0" w:space="0" w:color="auto"/>
            <w:right w:val="none" w:sz="0" w:space="0" w:color="auto"/>
          </w:divBdr>
        </w:div>
        <w:div w:id="773479022">
          <w:marLeft w:val="0"/>
          <w:marRight w:val="0"/>
          <w:marTop w:val="0"/>
          <w:marBottom w:val="0"/>
          <w:divBdr>
            <w:top w:val="none" w:sz="0" w:space="0" w:color="auto"/>
            <w:left w:val="none" w:sz="0" w:space="0" w:color="auto"/>
            <w:bottom w:val="none" w:sz="0" w:space="0" w:color="auto"/>
            <w:right w:val="none" w:sz="0" w:space="0" w:color="auto"/>
          </w:divBdr>
        </w:div>
        <w:div w:id="1033191984">
          <w:marLeft w:val="0"/>
          <w:marRight w:val="0"/>
          <w:marTop w:val="0"/>
          <w:marBottom w:val="0"/>
          <w:divBdr>
            <w:top w:val="none" w:sz="0" w:space="0" w:color="auto"/>
            <w:left w:val="none" w:sz="0" w:space="0" w:color="auto"/>
            <w:bottom w:val="none" w:sz="0" w:space="0" w:color="auto"/>
            <w:right w:val="none" w:sz="0" w:space="0" w:color="auto"/>
          </w:divBdr>
        </w:div>
        <w:div w:id="1064184192">
          <w:marLeft w:val="0"/>
          <w:marRight w:val="0"/>
          <w:marTop w:val="0"/>
          <w:marBottom w:val="0"/>
          <w:divBdr>
            <w:top w:val="none" w:sz="0" w:space="0" w:color="auto"/>
            <w:left w:val="none" w:sz="0" w:space="0" w:color="auto"/>
            <w:bottom w:val="none" w:sz="0" w:space="0" w:color="auto"/>
            <w:right w:val="none" w:sz="0" w:space="0" w:color="auto"/>
          </w:divBdr>
        </w:div>
        <w:div w:id="1146360452">
          <w:marLeft w:val="0"/>
          <w:marRight w:val="0"/>
          <w:marTop w:val="0"/>
          <w:marBottom w:val="0"/>
          <w:divBdr>
            <w:top w:val="none" w:sz="0" w:space="0" w:color="auto"/>
            <w:left w:val="none" w:sz="0" w:space="0" w:color="auto"/>
            <w:bottom w:val="none" w:sz="0" w:space="0" w:color="auto"/>
            <w:right w:val="none" w:sz="0" w:space="0" w:color="auto"/>
          </w:divBdr>
        </w:div>
        <w:div w:id="1151016888">
          <w:marLeft w:val="0"/>
          <w:marRight w:val="0"/>
          <w:marTop w:val="0"/>
          <w:marBottom w:val="0"/>
          <w:divBdr>
            <w:top w:val="none" w:sz="0" w:space="0" w:color="auto"/>
            <w:left w:val="none" w:sz="0" w:space="0" w:color="auto"/>
            <w:bottom w:val="none" w:sz="0" w:space="0" w:color="auto"/>
            <w:right w:val="none" w:sz="0" w:space="0" w:color="auto"/>
          </w:divBdr>
        </w:div>
        <w:div w:id="1248345022">
          <w:marLeft w:val="0"/>
          <w:marRight w:val="0"/>
          <w:marTop w:val="0"/>
          <w:marBottom w:val="0"/>
          <w:divBdr>
            <w:top w:val="none" w:sz="0" w:space="0" w:color="auto"/>
            <w:left w:val="none" w:sz="0" w:space="0" w:color="auto"/>
            <w:bottom w:val="none" w:sz="0" w:space="0" w:color="auto"/>
            <w:right w:val="none" w:sz="0" w:space="0" w:color="auto"/>
          </w:divBdr>
        </w:div>
        <w:div w:id="1301691439">
          <w:marLeft w:val="0"/>
          <w:marRight w:val="0"/>
          <w:marTop w:val="0"/>
          <w:marBottom w:val="0"/>
          <w:divBdr>
            <w:top w:val="none" w:sz="0" w:space="0" w:color="auto"/>
            <w:left w:val="none" w:sz="0" w:space="0" w:color="auto"/>
            <w:bottom w:val="none" w:sz="0" w:space="0" w:color="auto"/>
            <w:right w:val="none" w:sz="0" w:space="0" w:color="auto"/>
          </w:divBdr>
        </w:div>
        <w:div w:id="1389912253">
          <w:marLeft w:val="0"/>
          <w:marRight w:val="0"/>
          <w:marTop w:val="0"/>
          <w:marBottom w:val="0"/>
          <w:divBdr>
            <w:top w:val="none" w:sz="0" w:space="0" w:color="auto"/>
            <w:left w:val="none" w:sz="0" w:space="0" w:color="auto"/>
            <w:bottom w:val="none" w:sz="0" w:space="0" w:color="auto"/>
            <w:right w:val="none" w:sz="0" w:space="0" w:color="auto"/>
          </w:divBdr>
        </w:div>
        <w:div w:id="1526947179">
          <w:marLeft w:val="0"/>
          <w:marRight w:val="0"/>
          <w:marTop w:val="0"/>
          <w:marBottom w:val="0"/>
          <w:divBdr>
            <w:top w:val="none" w:sz="0" w:space="0" w:color="auto"/>
            <w:left w:val="none" w:sz="0" w:space="0" w:color="auto"/>
            <w:bottom w:val="none" w:sz="0" w:space="0" w:color="auto"/>
            <w:right w:val="none" w:sz="0" w:space="0" w:color="auto"/>
          </w:divBdr>
        </w:div>
        <w:div w:id="1575772697">
          <w:marLeft w:val="0"/>
          <w:marRight w:val="0"/>
          <w:marTop w:val="0"/>
          <w:marBottom w:val="0"/>
          <w:divBdr>
            <w:top w:val="none" w:sz="0" w:space="0" w:color="auto"/>
            <w:left w:val="none" w:sz="0" w:space="0" w:color="auto"/>
            <w:bottom w:val="none" w:sz="0" w:space="0" w:color="auto"/>
            <w:right w:val="none" w:sz="0" w:space="0" w:color="auto"/>
          </w:divBdr>
          <w:divsChild>
            <w:div w:id="1534884698">
              <w:marLeft w:val="0"/>
              <w:marRight w:val="0"/>
              <w:marTop w:val="0"/>
              <w:marBottom w:val="0"/>
              <w:divBdr>
                <w:top w:val="none" w:sz="0" w:space="0" w:color="auto"/>
                <w:left w:val="none" w:sz="0" w:space="0" w:color="auto"/>
                <w:bottom w:val="none" w:sz="0" w:space="0" w:color="auto"/>
                <w:right w:val="none" w:sz="0" w:space="0" w:color="auto"/>
              </w:divBdr>
              <w:divsChild>
                <w:div w:id="221019081">
                  <w:marLeft w:val="0"/>
                  <w:marRight w:val="0"/>
                  <w:marTop w:val="0"/>
                  <w:marBottom w:val="0"/>
                  <w:divBdr>
                    <w:top w:val="none" w:sz="0" w:space="0" w:color="auto"/>
                    <w:left w:val="none" w:sz="0" w:space="0" w:color="auto"/>
                    <w:bottom w:val="none" w:sz="0" w:space="0" w:color="auto"/>
                    <w:right w:val="none" w:sz="0" w:space="0" w:color="auto"/>
                  </w:divBdr>
                  <w:divsChild>
                    <w:div w:id="1760440620">
                      <w:marLeft w:val="150"/>
                      <w:marRight w:val="150"/>
                      <w:marTop w:val="38"/>
                      <w:marBottom w:val="150"/>
                      <w:divBdr>
                        <w:top w:val="none" w:sz="0" w:space="0" w:color="auto"/>
                        <w:left w:val="none" w:sz="0" w:space="0" w:color="auto"/>
                        <w:bottom w:val="none" w:sz="0" w:space="0" w:color="auto"/>
                        <w:right w:val="none" w:sz="0" w:space="0" w:color="auto"/>
                      </w:divBdr>
                      <w:divsChild>
                        <w:div w:id="56691807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19912497">
                  <w:marLeft w:val="0"/>
                  <w:marRight w:val="0"/>
                  <w:marTop w:val="0"/>
                  <w:marBottom w:val="0"/>
                  <w:divBdr>
                    <w:top w:val="none" w:sz="0" w:space="0" w:color="auto"/>
                    <w:left w:val="none" w:sz="0" w:space="0" w:color="auto"/>
                    <w:bottom w:val="none" w:sz="0" w:space="0" w:color="auto"/>
                    <w:right w:val="none" w:sz="0" w:space="0" w:color="auto"/>
                  </w:divBdr>
                </w:div>
                <w:div w:id="469566103">
                  <w:marLeft w:val="0"/>
                  <w:marRight w:val="0"/>
                  <w:marTop w:val="0"/>
                  <w:marBottom w:val="0"/>
                  <w:divBdr>
                    <w:top w:val="none" w:sz="0" w:space="0" w:color="auto"/>
                    <w:left w:val="none" w:sz="0" w:space="0" w:color="auto"/>
                    <w:bottom w:val="none" w:sz="0" w:space="0" w:color="auto"/>
                    <w:right w:val="none" w:sz="0" w:space="0" w:color="auto"/>
                  </w:divBdr>
                </w:div>
                <w:div w:id="503132106">
                  <w:marLeft w:val="0"/>
                  <w:marRight w:val="0"/>
                  <w:marTop w:val="0"/>
                  <w:marBottom w:val="0"/>
                  <w:divBdr>
                    <w:top w:val="none" w:sz="0" w:space="0" w:color="auto"/>
                    <w:left w:val="none" w:sz="0" w:space="0" w:color="auto"/>
                    <w:bottom w:val="none" w:sz="0" w:space="0" w:color="auto"/>
                    <w:right w:val="none" w:sz="0" w:space="0" w:color="auto"/>
                  </w:divBdr>
                </w:div>
                <w:div w:id="839467982">
                  <w:marLeft w:val="0"/>
                  <w:marRight w:val="0"/>
                  <w:marTop w:val="0"/>
                  <w:marBottom w:val="0"/>
                  <w:divBdr>
                    <w:top w:val="none" w:sz="0" w:space="0" w:color="auto"/>
                    <w:left w:val="none" w:sz="0" w:space="0" w:color="auto"/>
                    <w:bottom w:val="none" w:sz="0" w:space="0" w:color="auto"/>
                    <w:right w:val="none" w:sz="0" w:space="0" w:color="auto"/>
                  </w:divBdr>
                  <w:divsChild>
                    <w:div w:id="633948167">
                      <w:marLeft w:val="0"/>
                      <w:marRight w:val="0"/>
                      <w:marTop w:val="0"/>
                      <w:marBottom w:val="0"/>
                      <w:divBdr>
                        <w:top w:val="none" w:sz="0" w:space="0" w:color="auto"/>
                        <w:left w:val="none" w:sz="0" w:space="0" w:color="auto"/>
                        <w:bottom w:val="none" w:sz="0" w:space="0" w:color="auto"/>
                        <w:right w:val="none" w:sz="0" w:space="0" w:color="auto"/>
                      </w:divBdr>
                    </w:div>
                    <w:div w:id="863905007">
                      <w:marLeft w:val="0"/>
                      <w:marRight w:val="0"/>
                      <w:marTop w:val="0"/>
                      <w:marBottom w:val="0"/>
                      <w:divBdr>
                        <w:top w:val="none" w:sz="0" w:space="0" w:color="auto"/>
                        <w:left w:val="none" w:sz="0" w:space="0" w:color="auto"/>
                        <w:bottom w:val="none" w:sz="0" w:space="0" w:color="auto"/>
                        <w:right w:val="none" w:sz="0" w:space="0" w:color="auto"/>
                      </w:divBdr>
                    </w:div>
                    <w:div w:id="1112897916">
                      <w:marLeft w:val="0"/>
                      <w:marRight w:val="0"/>
                      <w:marTop w:val="0"/>
                      <w:marBottom w:val="0"/>
                      <w:divBdr>
                        <w:top w:val="none" w:sz="0" w:space="0" w:color="auto"/>
                        <w:left w:val="none" w:sz="0" w:space="0" w:color="auto"/>
                        <w:bottom w:val="none" w:sz="0" w:space="0" w:color="auto"/>
                        <w:right w:val="none" w:sz="0" w:space="0" w:color="auto"/>
                      </w:divBdr>
                    </w:div>
                    <w:div w:id="1284921625">
                      <w:marLeft w:val="0"/>
                      <w:marRight w:val="0"/>
                      <w:marTop w:val="0"/>
                      <w:marBottom w:val="0"/>
                      <w:divBdr>
                        <w:top w:val="none" w:sz="0" w:space="0" w:color="auto"/>
                        <w:left w:val="none" w:sz="0" w:space="0" w:color="auto"/>
                        <w:bottom w:val="none" w:sz="0" w:space="0" w:color="auto"/>
                        <w:right w:val="none" w:sz="0" w:space="0" w:color="auto"/>
                      </w:divBdr>
                    </w:div>
                    <w:div w:id="1571228031">
                      <w:marLeft w:val="0"/>
                      <w:marRight w:val="0"/>
                      <w:marTop w:val="0"/>
                      <w:marBottom w:val="0"/>
                      <w:divBdr>
                        <w:top w:val="none" w:sz="0" w:space="0" w:color="auto"/>
                        <w:left w:val="none" w:sz="0" w:space="0" w:color="auto"/>
                        <w:bottom w:val="none" w:sz="0" w:space="0" w:color="auto"/>
                        <w:right w:val="none" w:sz="0" w:space="0" w:color="auto"/>
                      </w:divBdr>
                    </w:div>
                    <w:div w:id="1755323031">
                      <w:marLeft w:val="0"/>
                      <w:marRight w:val="0"/>
                      <w:marTop w:val="0"/>
                      <w:marBottom w:val="0"/>
                      <w:divBdr>
                        <w:top w:val="none" w:sz="0" w:space="0" w:color="auto"/>
                        <w:left w:val="none" w:sz="0" w:space="0" w:color="auto"/>
                        <w:bottom w:val="none" w:sz="0" w:space="0" w:color="auto"/>
                        <w:right w:val="none" w:sz="0" w:space="0" w:color="auto"/>
                      </w:divBdr>
                    </w:div>
                    <w:div w:id="1981498385">
                      <w:marLeft w:val="0"/>
                      <w:marRight w:val="0"/>
                      <w:marTop w:val="0"/>
                      <w:marBottom w:val="0"/>
                      <w:divBdr>
                        <w:top w:val="none" w:sz="0" w:space="0" w:color="auto"/>
                        <w:left w:val="none" w:sz="0" w:space="0" w:color="auto"/>
                        <w:bottom w:val="none" w:sz="0" w:space="0" w:color="auto"/>
                        <w:right w:val="none" w:sz="0" w:space="0" w:color="auto"/>
                      </w:divBdr>
                    </w:div>
                    <w:div w:id="2088964023">
                      <w:marLeft w:val="0"/>
                      <w:marRight w:val="0"/>
                      <w:marTop w:val="0"/>
                      <w:marBottom w:val="0"/>
                      <w:divBdr>
                        <w:top w:val="none" w:sz="0" w:space="0" w:color="auto"/>
                        <w:left w:val="none" w:sz="0" w:space="0" w:color="auto"/>
                        <w:bottom w:val="none" w:sz="0" w:space="0" w:color="auto"/>
                        <w:right w:val="none" w:sz="0" w:space="0" w:color="auto"/>
                      </w:divBdr>
                    </w:div>
                  </w:divsChild>
                </w:div>
                <w:div w:id="1099256835">
                  <w:marLeft w:val="0"/>
                  <w:marRight w:val="0"/>
                  <w:marTop w:val="0"/>
                  <w:marBottom w:val="0"/>
                  <w:divBdr>
                    <w:top w:val="none" w:sz="0" w:space="0" w:color="auto"/>
                    <w:left w:val="none" w:sz="0" w:space="0" w:color="auto"/>
                    <w:bottom w:val="none" w:sz="0" w:space="0" w:color="auto"/>
                    <w:right w:val="none" w:sz="0" w:space="0" w:color="auto"/>
                  </w:divBdr>
                </w:div>
                <w:div w:id="1312099283">
                  <w:marLeft w:val="0"/>
                  <w:marRight w:val="0"/>
                  <w:marTop w:val="0"/>
                  <w:marBottom w:val="0"/>
                  <w:divBdr>
                    <w:top w:val="none" w:sz="0" w:space="0" w:color="auto"/>
                    <w:left w:val="none" w:sz="0" w:space="0" w:color="auto"/>
                    <w:bottom w:val="none" w:sz="0" w:space="0" w:color="auto"/>
                    <w:right w:val="none" w:sz="0" w:space="0" w:color="auto"/>
                  </w:divBdr>
                </w:div>
                <w:div w:id="1527790684">
                  <w:marLeft w:val="0"/>
                  <w:marRight w:val="0"/>
                  <w:marTop w:val="0"/>
                  <w:marBottom w:val="0"/>
                  <w:divBdr>
                    <w:top w:val="none" w:sz="0" w:space="0" w:color="auto"/>
                    <w:left w:val="none" w:sz="0" w:space="0" w:color="auto"/>
                    <w:bottom w:val="none" w:sz="0" w:space="0" w:color="auto"/>
                    <w:right w:val="none" w:sz="0" w:space="0" w:color="auto"/>
                  </w:divBdr>
                </w:div>
                <w:div w:id="1559585470">
                  <w:marLeft w:val="0"/>
                  <w:marRight w:val="0"/>
                  <w:marTop w:val="0"/>
                  <w:marBottom w:val="0"/>
                  <w:divBdr>
                    <w:top w:val="none" w:sz="0" w:space="0" w:color="auto"/>
                    <w:left w:val="none" w:sz="0" w:space="0" w:color="auto"/>
                    <w:bottom w:val="none" w:sz="0" w:space="0" w:color="auto"/>
                    <w:right w:val="none" w:sz="0" w:space="0" w:color="auto"/>
                  </w:divBdr>
                </w:div>
                <w:div w:id="17672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9040">
          <w:marLeft w:val="0"/>
          <w:marRight w:val="0"/>
          <w:marTop w:val="0"/>
          <w:marBottom w:val="0"/>
          <w:divBdr>
            <w:top w:val="none" w:sz="0" w:space="0" w:color="auto"/>
            <w:left w:val="none" w:sz="0" w:space="0" w:color="auto"/>
            <w:bottom w:val="none" w:sz="0" w:space="0" w:color="auto"/>
            <w:right w:val="none" w:sz="0" w:space="0" w:color="auto"/>
          </w:divBdr>
        </w:div>
        <w:div w:id="1658729069">
          <w:marLeft w:val="0"/>
          <w:marRight w:val="0"/>
          <w:marTop w:val="0"/>
          <w:marBottom w:val="0"/>
          <w:divBdr>
            <w:top w:val="none" w:sz="0" w:space="0" w:color="auto"/>
            <w:left w:val="none" w:sz="0" w:space="0" w:color="auto"/>
            <w:bottom w:val="none" w:sz="0" w:space="0" w:color="auto"/>
            <w:right w:val="none" w:sz="0" w:space="0" w:color="auto"/>
          </w:divBdr>
        </w:div>
        <w:div w:id="1700818183">
          <w:marLeft w:val="0"/>
          <w:marRight w:val="0"/>
          <w:marTop w:val="0"/>
          <w:marBottom w:val="0"/>
          <w:divBdr>
            <w:top w:val="none" w:sz="0" w:space="0" w:color="auto"/>
            <w:left w:val="none" w:sz="0" w:space="0" w:color="auto"/>
            <w:bottom w:val="none" w:sz="0" w:space="0" w:color="auto"/>
            <w:right w:val="none" w:sz="0" w:space="0" w:color="auto"/>
          </w:divBdr>
        </w:div>
        <w:div w:id="1800416589">
          <w:marLeft w:val="0"/>
          <w:marRight w:val="0"/>
          <w:marTop w:val="0"/>
          <w:marBottom w:val="0"/>
          <w:divBdr>
            <w:top w:val="none" w:sz="0" w:space="0" w:color="auto"/>
            <w:left w:val="none" w:sz="0" w:space="0" w:color="auto"/>
            <w:bottom w:val="none" w:sz="0" w:space="0" w:color="auto"/>
            <w:right w:val="none" w:sz="0" w:space="0" w:color="auto"/>
          </w:divBdr>
          <w:divsChild>
            <w:div w:id="477306076">
              <w:marLeft w:val="0"/>
              <w:marRight w:val="0"/>
              <w:marTop w:val="0"/>
              <w:marBottom w:val="0"/>
              <w:divBdr>
                <w:top w:val="none" w:sz="0" w:space="0" w:color="auto"/>
                <w:left w:val="none" w:sz="0" w:space="0" w:color="auto"/>
                <w:bottom w:val="none" w:sz="0" w:space="0" w:color="auto"/>
                <w:right w:val="none" w:sz="0" w:space="0" w:color="auto"/>
              </w:divBdr>
            </w:div>
            <w:div w:id="745496214">
              <w:marLeft w:val="0"/>
              <w:marRight w:val="0"/>
              <w:marTop w:val="0"/>
              <w:marBottom w:val="0"/>
              <w:divBdr>
                <w:top w:val="none" w:sz="0" w:space="0" w:color="auto"/>
                <w:left w:val="none" w:sz="0" w:space="0" w:color="auto"/>
                <w:bottom w:val="none" w:sz="0" w:space="0" w:color="auto"/>
                <w:right w:val="none" w:sz="0" w:space="0" w:color="auto"/>
              </w:divBdr>
            </w:div>
            <w:div w:id="840702425">
              <w:marLeft w:val="0"/>
              <w:marRight w:val="0"/>
              <w:marTop w:val="0"/>
              <w:marBottom w:val="0"/>
              <w:divBdr>
                <w:top w:val="none" w:sz="0" w:space="0" w:color="auto"/>
                <w:left w:val="none" w:sz="0" w:space="0" w:color="auto"/>
                <w:bottom w:val="none" w:sz="0" w:space="0" w:color="auto"/>
                <w:right w:val="none" w:sz="0" w:space="0" w:color="auto"/>
              </w:divBdr>
            </w:div>
            <w:div w:id="958074730">
              <w:marLeft w:val="0"/>
              <w:marRight w:val="0"/>
              <w:marTop w:val="0"/>
              <w:marBottom w:val="0"/>
              <w:divBdr>
                <w:top w:val="none" w:sz="0" w:space="0" w:color="auto"/>
                <w:left w:val="none" w:sz="0" w:space="0" w:color="auto"/>
                <w:bottom w:val="none" w:sz="0" w:space="0" w:color="auto"/>
                <w:right w:val="none" w:sz="0" w:space="0" w:color="auto"/>
              </w:divBdr>
            </w:div>
            <w:div w:id="998732736">
              <w:marLeft w:val="0"/>
              <w:marRight w:val="0"/>
              <w:marTop w:val="0"/>
              <w:marBottom w:val="0"/>
              <w:divBdr>
                <w:top w:val="none" w:sz="0" w:space="0" w:color="auto"/>
                <w:left w:val="none" w:sz="0" w:space="0" w:color="auto"/>
                <w:bottom w:val="none" w:sz="0" w:space="0" w:color="auto"/>
                <w:right w:val="none" w:sz="0" w:space="0" w:color="auto"/>
              </w:divBdr>
            </w:div>
            <w:div w:id="1091391244">
              <w:marLeft w:val="0"/>
              <w:marRight w:val="0"/>
              <w:marTop w:val="0"/>
              <w:marBottom w:val="0"/>
              <w:divBdr>
                <w:top w:val="none" w:sz="0" w:space="0" w:color="auto"/>
                <w:left w:val="none" w:sz="0" w:space="0" w:color="auto"/>
                <w:bottom w:val="none" w:sz="0" w:space="0" w:color="auto"/>
                <w:right w:val="none" w:sz="0" w:space="0" w:color="auto"/>
              </w:divBdr>
            </w:div>
            <w:div w:id="1211958173">
              <w:marLeft w:val="0"/>
              <w:marRight w:val="0"/>
              <w:marTop w:val="0"/>
              <w:marBottom w:val="0"/>
              <w:divBdr>
                <w:top w:val="none" w:sz="0" w:space="0" w:color="auto"/>
                <w:left w:val="none" w:sz="0" w:space="0" w:color="auto"/>
                <w:bottom w:val="none" w:sz="0" w:space="0" w:color="auto"/>
                <w:right w:val="none" w:sz="0" w:space="0" w:color="auto"/>
              </w:divBdr>
            </w:div>
            <w:div w:id="1360932772">
              <w:marLeft w:val="0"/>
              <w:marRight w:val="0"/>
              <w:marTop w:val="0"/>
              <w:marBottom w:val="0"/>
              <w:divBdr>
                <w:top w:val="none" w:sz="0" w:space="0" w:color="auto"/>
                <w:left w:val="none" w:sz="0" w:space="0" w:color="auto"/>
                <w:bottom w:val="none" w:sz="0" w:space="0" w:color="auto"/>
                <w:right w:val="none" w:sz="0" w:space="0" w:color="auto"/>
              </w:divBdr>
            </w:div>
          </w:divsChild>
        </w:div>
        <w:div w:id="1811054312">
          <w:marLeft w:val="0"/>
          <w:marRight w:val="0"/>
          <w:marTop w:val="0"/>
          <w:marBottom w:val="0"/>
          <w:divBdr>
            <w:top w:val="none" w:sz="0" w:space="0" w:color="auto"/>
            <w:left w:val="none" w:sz="0" w:space="0" w:color="auto"/>
            <w:bottom w:val="none" w:sz="0" w:space="0" w:color="auto"/>
            <w:right w:val="none" w:sz="0" w:space="0" w:color="auto"/>
          </w:divBdr>
        </w:div>
        <w:div w:id="1867864417">
          <w:marLeft w:val="0"/>
          <w:marRight w:val="0"/>
          <w:marTop w:val="0"/>
          <w:marBottom w:val="0"/>
          <w:divBdr>
            <w:top w:val="none" w:sz="0" w:space="0" w:color="auto"/>
            <w:left w:val="none" w:sz="0" w:space="0" w:color="auto"/>
            <w:bottom w:val="none" w:sz="0" w:space="0" w:color="auto"/>
            <w:right w:val="none" w:sz="0" w:space="0" w:color="auto"/>
          </w:divBdr>
        </w:div>
        <w:div w:id="1869172858">
          <w:marLeft w:val="0"/>
          <w:marRight w:val="0"/>
          <w:marTop w:val="0"/>
          <w:marBottom w:val="0"/>
          <w:divBdr>
            <w:top w:val="none" w:sz="0" w:space="0" w:color="auto"/>
            <w:left w:val="none" w:sz="0" w:space="0" w:color="auto"/>
            <w:bottom w:val="none" w:sz="0" w:space="0" w:color="auto"/>
            <w:right w:val="none" w:sz="0" w:space="0" w:color="auto"/>
          </w:divBdr>
        </w:div>
        <w:div w:id="1875800219">
          <w:marLeft w:val="0"/>
          <w:marRight w:val="0"/>
          <w:marTop w:val="0"/>
          <w:marBottom w:val="0"/>
          <w:divBdr>
            <w:top w:val="none" w:sz="0" w:space="0" w:color="auto"/>
            <w:left w:val="none" w:sz="0" w:space="0" w:color="auto"/>
            <w:bottom w:val="none" w:sz="0" w:space="0" w:color="auto"/>
            <w:right w:val="none" w:sz="0" w:space="0" w:color="auto"/>
          </w:divBdr>
        </w:div>
        <w:div w:id="1932201282">
          <w:marLeft w:val="0"/>
          <w:marRight w:val="0"/>
          <w:marTop w:val="0"/>
          <w:marBottom w:val="0"/>
          <w:divBdr>
            <w:top w:val="none" w:sz="0" w:space="0" w:color="auto"/>
            <w:left w:val="none" w:sz="0" w:space="0" w:color="auto"/>
            <w:bottom w:val="none" w:sz="0" w:space="0" w:color="auto"/>
            <w:right w:val="none" w:sz="0" w:space="0" w:color="auto"/>
          </w:divBdr>
        </w:div>
        <w:div w:id="1968774964">
          <w:marLeft w:val="0"/>
          <w:marRight w:val="0"/>
          <w:marTop w:val="0"/>
          <w:marBottom w:val="0"/>
          <w:divBdr>
            <w:top w:val="none" w:sz="0" w:space="0" w:color="auto"/>
            <w:left w:val="none" w:sz="0" w:space="0" w:color="auto"/>
            <w:bottom w:val="none" w:sz="0" w:space="0" w:color="auto"/>
            <w:right w:val="none" w:sz="0" w:space="0" w:color="auto"/>
          </w:divBdr>
        </w:div>
        <w:div w:id="2005008626">
          <w:marLeft w:val="0"/>
          <w:marRight w:val="0"/>
          <w:marTop w:val="0"/>
          <w:marBottom w:val="0"/>
          <w:divBdr>
            <w:top w:val="none" w:sz="0" w:space="0" w:color="auto"/>
            <w:left w:val="none" w:sz="0" w:space="0" w:color="auto"/>
            <w:bottom w:val="none" w:sz="0" w:space="0" w:color="auto"/>
            <w:right w:val="none" w:sz="0" w:space="0" w:color="auto"/>
          </w:divBdr>
          <w:divsChild>
            <w:div w:id="135925834">
              <w:marLeft w:val="0"/>
              <w:marRight w:val="0"/>
              <w:marTop w:val="0"/>
              <w:marBottom w:val="0"/>
              <w:divBdr>
                <w:top w:val="none" w:sz="0" w:space="0" w:color="auto"/>
                <w:left w:val="none" w:sz="0" w:space="0" w:color="auto"/>
                <w:bottom w:val="none" w:sz="0" w:space="0" w:color="auto"/>
                <w:right w:val="none" w:sz="0" w:space="0" w:color="auto"/>
              </w:divBdr>
              <w:divsChild>
                <w:div w:id="1236934265">
                  <w:marLeft w:val="0"/>
                  <w:marRight w:val="0"/>
                  <w:marTop w:val="0"/>
                  <w:marBottom w:val="0"/>
                  <w:divBdr>
                    <w:top w:val="none" w:sz="0" w:space="0" w:color="auto"/>
                    <w:left w:val="none" w:sz="0" w:space="0" w:color="auto"/>
                    <w:bottom w:val="none" w:sz="0" w:space="0" w:color="auto"/>
                    <w:right w:val="none" w:sz="0" w:space="0" w:color="auto"/>
                  </w:divBdr>
                  <w:divsChild>
                    <w:div w:id="17316652">
                      <w:marLeft w:val="0"/>
                      <w:marRight w:val="0"/>
                      <w:marTop w:val="0"/>
                      <w:marBottom w:val="0"/>
                      <w:divBdr>
                        <w:top w:val="none" w:sz="0" w:space="0" w:color="auto"/>
                        <w:left w:val="none" w:sz="0" w:space="0" w:color="auto"/>
                        <w:bottom w:val="none" w:sz="0" w:space="0" w:color="auto"/>
                        <w:right w:val="none" w:sz="0" w:space="0" w:color="auto"/>
                      </w:divBdr>
                    </w:div>
                    <w:div w:id="17777464">
                      <w:marLeft w:val="0"/>
                      <w:marRight w:val="0"/>
                      <w:marTop w:val="0"/>
                      <w:marBottom w:val="0"/>
                      <w:divBdr>
                        <w:top w:val="none" w:sz="0" w:space="0" w:color="auto"/>
                        <w:left w:val="none" w:sz="0" w:space="0" w:color="auto"/>
                        <w:bottom w:val="none" w:sz="0" w:space="0" w:color="auto"/>
                        <w:right w:val="none" w:sz="0" w:space="0" w:color="auto"/>
                      </w:divBdr>
                    </w:div>
                    <w:div w:id="504512526">
                      <w:marLeft w:val="0"/>
                      <w:marRight w:val="0"/>
                      <w:marTop w:val="0"/>
                      <w:marBottom w:val="0"/>
                      <w:divBdr>
                        <w:top w:val="none" w:sz="0" w:space="0" w:color="auto"/>
                        <w:left w:val="none" w:sz="0" w:space="0" w:color="auto"/>
                        <w:bottom w:val="none" w:sz="0" w:space="0" w:color="auto"/>
                        <w:right w:val="none" w:sz="0" w:space="0" w:color="auto"/>
                      </w:divBdr>
                    </w:div>
                    <w:div w:id="696659861">
                      <w:marLeft w:val="0"/>
                      <w:marRight w:val="0"/>
                      <w:marTop w:val="0"/>
                      <w:marBottom w:val="0"/>
                      <w:divBdr>
                        <w:top w:val="none" w:sz="0" w:space="0" w:color="auto"/>
                        <w:left w:val="none" w:sz="0" w:space="0" w:color="auto"/>
                        <w:bottom w:val="none" w:sz="0" w:space="0" w:color="auto"/>
                        <w:right w:val="none" w:sz="0" w:space="0" w:color="auto"/>
                      </w:divBdr>
                    </w:div>
                    <w:div w:id="700322400">
                      <w:marLeft w:val="0"/>
                      <w:marRight w:val="0"/>
                      <w:marTop w:val="0"/>
                      <w:marBottom w:val="0"/>
                      <w:divBdr>
                        <w:top w:val="none" w:sz="0" w:space="0" w:color="auto"/>
                        <w:left w:val="none" w:sz="0" w:space="0" w:color="auto"/>
                        <w:bottom w:val="none" w:sz="0" w:space="0" w:color="auto"/>
                        <w:right w:val="none" w:sz="0" w:space="0" w:color="auto"/>
                      </w:divBdr>
                    </w:div>
                    <w:div w:id="744382372">
                      <w:marLeft w:val="0"/>
                      <w:marRight w:val="0"/>
                      <w:marTop w:val="0"/>
                      <w:marBottom w:val="0"/>
                      <w:divBdr>
                        <w:top w:val="none" w:sz="0" w:space="0" w:color="auto"/>
                        <w:left w:val="none" w:sz="0" w:space="0" w:color="auto"/>
                        <w:bottom w:val="none" w:sz="0" w:space="0" w:color="auto"/>
                        <w:right w:val="none" w:sz="0" w:space="0" w:color="auto"/>
                      </w:divBdr>
                      <w:divsChild>
                        <w:div w:id="39138622">
                          <w:marLeft w:val="0"/>
                          <w:marRight w:val="0"/>
                          <w:marTop w:val="0"/>
                          <w:marBottom w:val="0"/>
                          <w:divBdr>
                            <w:top w:val="none" w:sz="0" w:space="0" w:color="auto"/>
                            <w:left w:val="none" w:sz="0" w:space="0" w:color="auto"/>
                            <w:bottom w:val="none" w:sz="0" w:space="0" w:color="auto"/>
                            <w:right w:val="none" w:sz="0" w:space="0" w:color="auto"/>
                          </w:divBdr>
                        </w:div>
                        <w:div w:id="571820625">
                          <w:marLeft w:val="0"/>
                          <w:marRight w:val="0"/>
                          <w:marTop w:val="0"/>
                          <w:marBottom w:val="0"/>
                          <w:divBdr>
                            <w:top w:val="none" w:sz="0" w:space="0" w:color="auto"/>
                            <w:left w:val="none" w:sz="0" w:space="0" w:color="auto"/>
                            <w:bottom w:val="none" w:sz="0" w:space="0" w:color="auto"/>
                            <w:right w:val="none" w:sz="0" w:space="0" w:color="auto"/>
                          </w:divBdr>
                        </w:div>
                        <w:div w:id="781728257">
                          <w:marLeft w:val="0"/>
                          <w:marRight w:val="0"/>
                          <w:marTop w:val="0"/>
                          <w:marBottom w:val="0"/>
                          <w:divBdr>
                            <w:top w:val="none" w:sz="0" w:space="0" w:color="auto"/>
                            <w:left w:val="none" w:sz="0" w:space="0" w:color="auto"/>
                            <w:bottom w:val="none" w:sz="0" w:space="0" w:color="auto"/>
                            <w:right w:val="none" w:sz="0" w:space="0" w:color="auto"/>
                          </w:divBdr>
                        </w:div>
                        <w:div w:id="1056199124">
                          <w:marLeft w:val="0"/>
                          <w:marRight w:val="0"/>
                          <w:marTop w:val="0"/>
                          <w:marBottom w:val="0"/>
                          <w:divBdr>
                            <w:top w:val="none" w:sz="0" w:space="0" w:color="auto"/>
                            <w:left w:val="none" w:sz="0" w:space="0" w:color="auto"/>
                            <w:bottom w:val="none" w:sz="0" w:space="0" w:color="auto"/>
                            <w:right w:val="none" w:sz="0" w:space="0" w:color="auto"/>
                          </w:divBdr>
                        </w:div>
                        <w:div w:id="1407796830">
                          <w:marLeft w:val="0"/>
                          <w:marRight w:val="0"/>
                          <w:marTop w:val="0"/>
                          <w:marBottom w:val="0"/>
                          <w:divBdr>
                            <w:top w:val="none" w:sz="0" w:space="0" w:color="auto"/>
                            <w:left w:val="none" w:sz="0" w:space="0" w:color="auto"/>
                            <w:bottom w:val="none" w:sz="0" w:space="0" w:color="auto"/>
                            <w:right w:val="none" w:sz="0" w:space="0" w:color="auto"/>
                          </w:divBdr>
                        </w:div>
                        <w:div w:id="1411462040">
                          <w:marLeft w:val="0"/>
                          <w:marRight w:val="0"/>
                          <w:marTop w:val="0"/>
                          <w:marBottom w:val="0"/>
                          <w:divBdr>
                            <w:top w:val="none" w:sz="0" w:space="0" w:color="auto"/>
                            <w:left w:val="none" w:sz="0" w:space="0" w:color="auto"/>
                            <w:bottom w:val="none" w:sz="0" w:space="0" w:color="auto"/>
                            <w:right w:val="none" w:sz="0" w:space="0" w:color="auto"/>
                          </w:divBdr>
                        </w:div>
                        <w:div w:id="1650330150">
                          <w:marLeft w:val="0"/>
                          <w:marRight w:val="0"/>
                          <w:marTop w:val="0"/>
                          <w:marBottom w:val="0"/>
                          <w:divBdr>
                            <w:top w:val="none" w:sz="0" w:space="0" w:color="auto"/>
                            <w:left w:val="none" w:sz="0" w:space="0" w:color="auto"/>
                            <w:bottom w:val="none" w:sz="0" w:space="0" w:color="auto"/>
                            <w:right w:val="none" w:sz="0" w:space="0" w:color="auto"/>
                          </w:divBdr>
                        </w:div>
                      </w:divsChild>
                    </w:div>
                    <w:div w:id="1389450547">
                      <w:marLeft w:val="0"/>
                      <w:marRight w:val="0"/>
                      <w:marTop w:val="0"/>
                      <w:marBottom w:val="0"/>
                      <w:divBdr>
                        <w:top w:val="none" w:sz="0" w:space="0" w:color="auto"/>
                        <w:left w:val="none" w:sz="0" w:space="0" w:color="auto"/>
                        <w:bottom w:val="none" w:sz="0" w:space="0" w:color="auto"/>
                        <w:right w:val="none" w:sz="0" w:space="0" w:color="auto"/>
                      </w:divBdr>
                    </w:div>
                    <w:div w:id="1878276400">
                      <w:marLeft w:val="0"/>
                      <w:marRight w:val="0"/>
                      <w:marTop w:val="0"/>
                      <w:marBottom w:val="0"/>
                      <w:divBdr>
                        <w:top w:val="none" w:sz="0" w:space="0" w:color="auto"/>
                        <w:left w:val="none" w:sz="0" w:space="0" w:color="auto"/>
                        <w:bottom w:val="none" w:sz="0" w:space="0" w:color="auto"/>
                        <w:right w:val="none" w:sz="0" w:space="0" w:color="auto"/>
                      </w:divBdr>
                    </w:div>
                    <w:div w:id="21231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49251">
          <w:marLeft w:val="0"/>
          <w:marRight w:val="0"/>
          <w:marTop w:val="0"/>
          <w:marBottom w:val="0"/>
          <w:divBdr>
            <w:top w:val="none" w:sz="0" w:space="0" w:color="auto"/>
            <w:left w:val="none" w:sz="0" w:space="0" w:color="auto"/>
            <w:bottom w:val="none" w:sz="0" w:space="0" w:color="auto"/>
            <w:right w:val="none" w:sz="0" w:space="0" w:color="auto"/>
          </w:divBdr>
        </w:div>
        <w:div w:id="2108307921">
          <w:marLeft w:val="0"/>
          <w:marRight w:val="0"/>
          <w:marTop w:val="0"/>
          <w:marBottom w:val="0"/>
          <w:divBdr>
            <w:top w:val="none" w:sz="0" w:space="0" w:color="auto"/>
            <w:left w:val="none" w:sz="0" w:space="0" w:color="auto"/>
            <w:bottom w:val="none" w:sz="0" w:space="0" w:color="auto"/>
            <w:right w:val="none" w:sz="0" w:space="0" w:color="auto"/>
          </w:divBdr>
        </w:div>
      </w:divsChild>
    </w:div>
    <w:div w:id="1466504795">
      <w:bodyDiv w:val="1"/>
      <w:marLeft w:val="0"/>
      <w:marRight w:val="0"/>
      <w:marTop w:val="0"/>
      <w:marBottom w:val="0"/>
      <w:divBdr>
        <w:top w:val="none" w:sz="0" w:space="0" w:color="auto"/>
        <w:left w:val="none" w:sz="0" w:space="0" w:color="auto"/>
        <w:bottom w:val="none" w:sz="0" w:space="0" w:color="auto"/>
        <w:right w:val="none" w:sz="0" w:space="0" w:color="auto"/>
      </w:divBdr>
    </w:div>
    <w:div w:id="158730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JoinitC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JoinitC22</Template>
  <TotalTime>1</TotalTime>
  <Pages>1</Pages>
  <Words>7</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JoinIt.dot</vt:lpstr>
    </vt:vector>
  </TitlesOfParts>
  <Company/>
  <LinksUpToDate>false</LinksUpToDate>
  <CharactersWithSpaces>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JoinIt.dot</dc:title>
  <dc:subject>Word template to produce joined up writing</dc:subject>
  <dc:creator>Carlota Appleby</dc:creator>
  <cp:keywords/>
  <cp:lastModifiedBy>Rachel Chamberlain (St John's)</cp:lastModifiedBy>
  <cp:revision>2</cp:revision>
  <cp:lastPrinted>2024-11-07T15:06:00Z</cp:lastPrinted>
  <dcterms:created xsi:type="dcterms:W3CDTF">2026-11-01T19:15:00Z</dcterms:created>
  <dcterms:modified xsi:type="dcterms:W3CDTF">2026-11-01T19:15:00Z</dcterms:modified>
</cp:coreProperties>
</file>